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7B" w:rsidRDefault="00F9209B" w:rsidP="002104D7">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40425" cy="92195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2.JPG"/>
                    <pic:cNvPicPr/>
                  </pic:nvPicPr>
                  <pic:blipFill>
                    <a:blip r:embed="rId8">
                      <a:extLst>
                        <a:ext uri="{28A0092B-C50C-407E-A947-70E740481C1C}">
                          <a14:useLocalDpi xmlns:a14="http://schemas.microsoft.com/office/drawing/2010/main" val="0"/>
                        </a:ext>
                      </a:extLst>
                    </a:blip>
                    <a:stretch>
                      <a:fillRect/>
                    </a:stretch>
                  </pic:blipFill>
                  <pic:spPr>
                    <a:xfrm>
                      <a:off x="0" y="0"/>
                      <a:ext cx="5940425" cy="9219565"/>
                    </a:xfrm>
                    <a:prstGeom prst="rect">
                      <a:avLst/>
                    </a:prstGeom>
                  </pic:spPr>
                </pic:pic>
              </a:graphicData>
            </a:graphic>
          </wp:inline>
        </w:drawing>
      </w: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lastRenderedPageBreak/>
        <w:t>Методические указания разработаны на основе:</w:t>
      </w:r>
    </w:p>
    <w:p w:rsidR="00A400F3" w:rsidRPr="002104D7" w:rsidRDefault="00A400F3" w:rsidP="002104D7">
      <w:pPr>
        <w:spacing w:after="0" w:line="240" w:lineRule="auto"/>
        <w:jc w:val="both"/>
        <w:rPr>
          <w:rFonts w:ascii="Times New Roman" w:hAnsi="Times New Roman" w:cs="Times New Roman"/>
          <w:sz w:val="26"/>
          <w:szCs w:val="26"/>
        </w:rPr>
      </w:pPr>
    </w:p>
    <w:p w:rsidR="00FD4020"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Федерального государственного образовательного стандарт</w:t>
      </w:r>
      <w:r w:rsidR="00FD4020">
        <w:rPr>
          <w:rFonts w:ascii="Times New Roman" w:hAnsi="Times New Roman" w:cs="Times New Roman"/>
          <w:sz w:val="26"/>
          <w:szCs w:val="26"/>
        </w:rPr>
        <w:t>а основного общего образования;</w:t>
      </w:r>
    </w:p>
    <w:p w:rsidR="00FD4020" w:rsidRDefault="00FD4020" w:rsidP="002104D7">
      <w:pPr>
        <w:spacing w:after="0" w:line="240" w:lineRule="auto"/>
        <w:jc w:val="both"/>
        <w:rPr>
          <w:rFonts w:ascii="Times New Roman" w:hAnsi="Times New Roman" w:cs="Times New Roman"/>
          <w:sz w:val="26"/>
          <w:szCs w:val="26"/>
        </w:rPr>
      </w:pPr>
    </w:p>
    <w:p w:rsidR="00A400F3" w:rsidRPr="002104D7" w:rsidRDefault="00FD4020" w:rsidP="002104D7">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00A400F3" w:rsidRPr="002104D7">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A400F3" w:rsidRPr="002104D7" w:rsidRDefault="00A400F3"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 20</w:t>
      </w:r>
      <w:r w:rsidR="00967A63">
        <w:rPr>
          <w:rFonts w:ascii="Times New Roman" w:hAnsi="Times New Roman" w:cs="Times New Roman"/>
          <w:sz w:val="26"/>
          <w:szCs w:val="26"/>
        </w:rPr>
        <w:t>20</w:t>
      </w:r>
      <w:r w:rsidRPr="002104D7">
        <w:rPr>
          <w:rFonts w:ascii="Times New Roman" w:hAnsi="Times New Roman" w:cs="Times New Roman"/>
          <w:sz w:val="26"/>
          <w:szCs w:val="26"/>
        </w:rPr>
        <w:t xml:space="preserve"> г.</w:t>
      </w:r>
    </w:p>
    <w:p w:rsidR="00A400F3" w:rsidRPr="002104D7" w:rsidRDefault="00A400F3"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рабочей программы ОУД.01 Русский язык, 20</w:t>
      </w:r>
      <w:r w:rsidR="00967A63">
        <w:rPr>
          <w:rFonts w:ascii="Times New Roman" w:hAnsi="Times New Roman" w:cs="Times New Roman"/>
          <w:sz w:val="26"/>
          <w:szCs w:val="26"/>
        </w:rPr>
        <w:t>20</w:t>
      </w:r>
      <w:bookmarkStart w:id="0" w:name="_GoBack"/>
      <w:bookmarkEnd w:id="0"/>
      <w:r w:rsidRPr="002104D7">
        <w:rPr>
          <w:rFonts w:ascii="Times New Roman" w:hAnsi="Times New Roman" w:cs="Times New Roman"/>
          <w:sz w:val="26"/>
          <w:szCs w:val="26"/>
        </w:rPr>
        <w:t xml:space="preserve"> г.</w:t>
      </w:r>
    </w:p>
    <w:p w:rsidR="00A400F3" w:rsidRDefault="00A400F3" w:rsidP="002104D7">
      <w:pPr>
        <w:spacing w:after="0" w:line="240" w:lineRule="auto"/>
        <w:jc w:val="both"/>
        <w:rPr>
          <w:rFonts w:ascii="Times New Roman" w:hAnsi="Times New Roman" w:cs="Times New Roman"/>
          <w:sz w:val="26"/>
          <w:szCs w:val="26"/>
        </w:rPr>
      </w:pPr>
    </w:p>
    <w:p w:rsidR="00FD4020" w:rsidRDefault="00FD4020" w:rsidP="002104D7">
      <w:pPr>
        <w:spacing w:after="0" w:line="240" w:lineRule="auto"/>
        <w:jc w:val="both"/>
        <w:rPr>
          <w:rFonts w:ascii="Times New Roman" w:hAnsi="Times New Roman" w:cs="Times New Roman"/>
          <w:sz w:val="26"/>
          <w:szCs w:val="26"/>
        </w:rPr>
      </w:pPr>
    </w:p>
    <w:p w:rsidR="00FD4020" w:rsidRDefault="00FD4020" w:rsidP="002104D7">
      <w:pPr>
        <w:spacing w:after="0" w:line="240" w:lineRule="auto"/>
        <w:jc w:val="both"/>
        <w:rPr>
          <w:rFonts w:ascii="Times New Roman" w:hAnsi="Times New Roman" w:cs="Times New Roman"/>
          <w:sz w:val="26"/>
          <w:szCs w:val="26"/>
        </w:rPr>
      </w:pPr>
    </w:p>
    <w:p w:rsidR="00FD4020" w:rsidRPr="002104D7" w:rsidRDefault="00FD4020"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u w:val="single"/>
        </w:rPr>
      </w:pPr>
      <w:r w:rsidRPr="002104D7">
        <w:rPr>
          <w:rFonts w:ascii="Times New Roman" w:hAnsi="Times New Roman" w:cs="Times New Roman"/>
          <w:b/>
          <w:sz w:val="26"/>
          <w:szCs w:val="26"/>
          <w:u w:val="single"/>
        </w:rPr>
        <w:t xml:space="preserve">Организация - разработчик: </w:t>
      </w:r>
      <w:r w:rsidRPr="002104D7">
        <w:rPr>
          <w:rFonts w:ascii="Times New Roman" w:hAnsi="Times New Roman" w:cs="Times New Roman"/>
          <w:sz w:val="26"/>
          <w:szCs w:val="26"/>
          <w:u w:val="single"/>
        </w:rPr>
        <w:t>ГАПОУ «Казанский политехнический колледж»</w:t>
      </w:r>
    </w:p>
    <w:p w:rsidR="00A400F3" w:rsidRPr="002104D7" w:rsidRDefault="00A400F3" w:rsidP="002104D7">
      <w:pPr>
        <w:spacing w:after="0" w:line="240" w:lineRule="auto"/>
        <w:jc w:val="both"/>
        <w:rPr>
          <w:rFonts w:ascii="Times New Roman" w:hAnsi="Times New Roman" w:cs="Times New Roman"/>
          <w:sz w:val="26"/>
          <w:szCs w:val="26"/>
        </w:rPr>
      </w:pPr>
    </w:p>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t>Разработчик:</w:t>
      </w:r>
    </w:p>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t xml:space="preserve">Матвеева Е.Ю., преподаватель </w:t>
      </w:r>
    </w:p>
    <w:p w:rsidR="004F0C02" w:rsidRPr="002104D7" w:rsidRDefault="004F0C02" w:rsidP="002104D7">
      <w:pPr>
        <w:spacing w:after="0" w:line="240" w:lineRule="auto"/>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b/>
          <w:bCs/>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b/>
              <w:bCs/>
            </w:rPr>
          </w:sdtEndPr>
          <w:sdtContent>
            <w:p w:rsidR="009A1A4A" w:rsidRPr="002104D7" w:rsidRDefault="009A1A4A" w:rsidP="002104D7">
              <w:pPr>
                <w:pStyle w:val="ac"/>
                <w:spacing w:before="0" w:line="240" w:lineRule="auto"/>
                <w:contextualSpacing/>
                <w:jc w:val="center"/>
                <w:rPr>
                  <w:rFonts w:ascii="Times New Roman" w:hAnsi="Times New Roman" w:cs="Times New Roman"/>
                  <w:color w:val="auto"/>
                  <w:sz w:val="26"/>
                  <w:szCs w:val="26"/>
                </w:rPr>
              </w:pPr>
              <w:r w:rsidRPr="002104D7">
                <w:rPr>
                  <w:rFonts w:ascii="Times New Roman" w:hAnsi="Times New Roman" w:cs="Times New Roman"/>
                  <w:color w:val="auto"/>
                  <w:sz w:val="26"/>
                  <w:szCs w:val="26"/>
                </w:rPr>
                <w:t>СОДЕРЖАНИЕ</w:t>
              </w:r>
            </w:p>
            <w:p w:rsidR="009A1A4A" w:rsidRPr="002104D7" w:rsidRDefault="009A1A4A" w:rsidP="002104D7">
              <w:pPr>
                <w:spacing w:after="0" w:line="240" w:lineRule="auto"/>
                <w:jc w:val="both"/>
                <w:rPr>
                  <w:rFonts w:ascii="Times New Roman" w:hAnsi="Times New Roman" w:cs="Times New Roman"/>
                  <w:sz w:val="26"/>
                  <w:szCs w:val="26"/>
                </w:rPr>
              </w:pPr>
            </w:p>
            <w:p w:rsidR="009A1A4A" w:rsidRPr="002104D7" w:rsidRDefault="009A1A4A" w:rsidP="002104D7">
              <w:pPr>
                <w:pStyle w:val="11"/>
                <w:numPr>
                  <w:ilvl w:val="0"/>
                  <w:numId w:val="1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2104D7">
                <w:rPr>
                  <w:rFonts w:ascii="Times New Roman" w:hAnsi="Times New Roman" w:cs="Times New Roman"/>
                  <w:sz w:val="26"/>
                  <w:szCs w:val="26"/>
                </w:rPr>
                <w:t>Пояснительная записка</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4</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 xml:space="preserve">Планирование </w:t>
              </w:r>
              <w:r w:rsidRPr="002104D7">
                <w:rPr>
                  <w:rFonts w:ascii="Times New Roman" w:hAnsi="Times New Roman"/>
                  <w:bCs/>
                  <w:sz w:val="26"/>
                  <w:szCs w:val="26"/>
                </w:rPr>
                <w:t xml:space="preserve">внеаудиторной самостоятельной работы </w:t>
              </w:r>
              <w:r w:rsidRPr="002104D7">
                <w:rPr>
                  <w:rFonts w:ascii="Times New Roman" w:hAnsi="Times New Roman"/>
                  <w:sz w:val="26"/>
                  <w:szCs w:val="26"/>
                </w:rPr>
                <w:ptab w:relativeTo="margin" w:alignment="right" w:leader="dot"/>
              </w:r>
              <w:r w:rsidRPr="002104D7">
                <w:rPr>
                  <w:rFonts w:ascii="Times New Roman" w:hAnsi="Times New Roman"/>
                  <w:sz w:val="26"/>
                  <w:szCs w:val="26"/>
                </w:rPr>
                <w:t>7</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О</w:t>
              </w:r>
              <w:r w:rsidRPr="002104D7">
                <w:rPr>
                  <w:rFonts w:ascii="Times New Roman" w:hAnsi="Times New Roman"/>
                  <w:bCs/>
                  <w:sz w:val="26"/>
                  <w:szCs w:val="26"/>
                </w:rPr>
                <w:t>бщие рекомендации обучающемуся по выполнению внеаудиторных самостоятельных работ</w:t>
              </w:r>
              <w:r w:rsidRPr="002104D7">
                <w:rPr>
                  <w:rFonts w:ascii="Times New Roman" w:hAnsi="Times New Roman"/>
                  <w:sz w:val="26"/>
                  <w:szCs w:val="26"/>
                </w:rPr>
                <w:ptab w:relativeTo="margin" w:alignment="right" w:leader="dot"/>
              </w:r>
              <w:r w:rsidRPr="002104D7">
                <w:rPr>
                  <w:rFonts w:ascii="Times New Roman" w:hAnsi="Times New Roman"/>
                  <w:sz w:val="26"/>
                  <w:szCs w:val="26"/>
                </w:rPr>
                <w:t xml:space="preserve"> 10</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 xml:space="preserve">Критерии оценивания выполненных </w:t>
              </w:r>
              <w:proofErr w:type="gramStart"/>
              <w:r w:rsidRPr="002104D7">
                <w:rPr>
                  <w:rFonts w:ascii="Times New Roman" w:hAnsi="Times New Roman"/>
                  <w:sz w:val="26"/>
                  <w:szCs w:val="26"/>
                </w:rPr>
                <w:t xml:space="preserve">заданий  </w:t>
              </w:r>
              <w:r w:rsidRPr="002104D7">
                <w:rPr>
                  <w:rFonts w:ascii="Times New Roman" w:hAnsi="Times New Roman"/>
                  <w:sz w:val="26"/>
                  <w:szCs w:val="26"/>
                </w:rPr>
                <w:ptab w:relativeTo="margin" w:alignment="right" w:leader="dot"/>
              </w:r>
              <w:r w:rsidRPr="002104D7">
                <w:rPr>
                  <w:rFonts w:ascii="Times New Roman" w:hAnsi="Times New Roman"/>
                  <w:sz w:val="26"/>
                  <w:szCs w:val="26"/>
                </w:rPr>
                <w:t>21</w:t>
              </w:r>
              <w:proofErr w:type="gramEnd"/>
            </w:p>
            <w:p w:rsidR="009A1A4A" w:rsidRPr="002104D7" w:rsidRDefault="009A1A4A" w:rsidP="002104D7">
              <w:pPr>
                <w:pStyle w:val="3"/>
                <w:tabs>
                  <w:tab w:val="left" w:pos="142"/>
                  <w:tab w:val="left" w:pos="284"/>
                </w:tabs>
                <w:spacing w:after="0" w:line="240" w:lineRule="auto"/>
                <w:ind w:left="567"/>
                <w:contextualSpacing/>
                <w:jc w:val="both"/>
                <w:rPr>
                  <w:rFonts w:ascii="Times New Roman" w:hAnsi="Times New Roman" w:cs="Times New Roman"/>
                  <w:sz w:val="26"/>
                  <w:szCs w:val="26"/>
                </w:rPr>
              </w:pPr>
              <w:r w:rsidRPr="002104D7">
                <w:rPr>
                  <w:rFonts w:ascii="Times New Roman" w:hAnsi="Times New Roman" w:cs="Times New Roman"/>
                  <w:bCs/>
                  <w:sz w:val="26"/>
                  <w:szCs w:val="26"/>
                </w:rPr>
                <w:t xml:space="preserve">4.1. Критерии оценивания реферата </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21</w:t>
              </w:r>
            </w:p>
            <w:p w:rsidR="009A1A4A" w:rsidRPr="002104D7" w:rsidRDefault="009A1A4A" w:rsidP="002104D7">
              <w:pPr>
                <w:tabs>
                  <w:tab w:val="left" w:pos="142"/>
                  <w:tab w:val="left" w:pos="284"/>
                </w:tabs>
                <w:spacing w:after="0" w:line="240" w:lineRule="auto"/>
                <w:ind w:left="567"/>
                <w:jc w:val="both"/>
                <w:rPr>
                  <w:rFonts w:ascii="Times New Roman" w:hAnsi="Times New Roman" w:cs="Times New Roman"/>
                  <w:sz w:val="26"/>
                  <w:szCs w:val="26"/>
                </w:rPr>
              </w:pPr>
              <w:r w:rsidRPr="002104D7">
                <w:rPr>
                  <w:rFonts w:ascii="Times New Roman" w:hAnsi="Times New Roman" w:cs="Times New Roman"/>
                  <w:bCs/>
                  <w:sz w:val="26"/>
                  <w:szCs w:val="26"/>
                </w:rPr>
                <w:t>4.2. Критерии оценивания подготовки сообщений</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22</w:t>
              </w:r>
            </w:p>
            <w:p w:rsidR="009A1A4A" w:rsidRPr="002104D7" w:rsidRDefault="009A1A4A" w:rsidP="002104D7">
              <w:pPr>
                <w:pStyle w:val="aa"/>
                <w:numPr>
                  <w:ilvl w:val="0"/>
                  <w:numId w:val="12"/>
                </w:numPr>
                <w:tabs>
                  <w:tab w:val="left" w:pos="142"/>
                  <w:tab w:val="left" w:pos="284"/>
                </w:tabs>
                <w:spacing w:after="0" w:line="240" w:lineRule="auto"/>
                <w:ind w:left="0" w:firstLine="0"/>
                <w:jc w:val="both"/>
                <w:rPr>
                  <w:rFonts w:ascii="Times New Roman" w:hAnsi="Times New Roman" w:cs="Times New Roman"/>
                  <w:sz w:val="26"/>
                  <w:szCs w:val="26"/>
                </w:rPr>
              </w:pPr>
              <w:r w:rsidRPr="002104D7">
                <w:rPr>
                  <w:rFonts w:ascii="Times New Roman" w:hAnsi="Times New Roman" w:cs="Times New Roman"/>
                  <w:sz w:val="26"/>
                  <w:szCs w:val="26"/>
                </w:rPr>
                <w:t>Информационное обеспечение выполнения внеаудиторной самостоятельной работы</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25</w:t>
              </w:r>
            </w:p>
            <w:p w:rsidR="009A1A4A" w:rsidRPr="002104D7" w:rsidRDefault="009A1A4A" w:rsidP="002104D7">
              <w:pPr>
                <w:pStyle w:val="aa"/>
                <w:tabs>
                  <w:tab w:val="left" w:pos="142"/>
                  <w:tab w:val="left" w:pos="284"/>
                  <w:tab w:val="left" w:pos="3405"/>
                </w:tabs>
                <w:spacing w:after="0" w:line="240" w:lineRule="auto"/>
                <w:rPr>
                  <w:rFonts w:ascii="Times New Roman" w:hAnsi="Times New Roman" w:cs="Times New Roman"/>
                  <w:sz w:val="26"/>
                  <w:szCs w:val="26"/>
                </w:rPr>
              </w:pPr>
              <w:r w:rsidRPr="002104D7">
                <w:rPr>
                  <w:rFonts w:ascii="Times New Roman" w:hAnsi="Times New Roman" w:cs="Times New Roman"/>
                  <w:sz w:val="26"/>
                  <w:szCs w:val="26"/>
                </w:rPr>
                <w:t xml:space="preserve">Приложение 1 </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27</w:t>
              </w:r>
            </w:p>
          </w:sdtContent>
        </w:sdt>
        <w:p w:rsidR="009A1A4A" w:rsidRPr="002104D7" w:rsidRDefault="009A1A4A" w:rsidP="002104D7">
          <w:pPr>
            <w:pStyle w:val="11"/>
            <w:tabs>
              <w:tab w:val="right" w:leader="dot" w:pos="9062"/>
            </w:tabs>
            <w:spacing w:after="0" w:line="240" w:lineRule="auto"/>
            <w:rPr>
              <w:rFonts w:ascii="Times New Roman" w:hAnsi="Times New Roman" w:cs="Times New Roman"/>
              <w:sz w:val="26"/>
              <w:szCs w:val="26"/>
            </w:rPr>
          </w:pPr>
        </w:p>
        <w:p w:rsidR="009A1A4A" w:rsidRPr="002104D7" w:rsidRDefault="00967A63" w:rsidP="002104D7">
          <w:pPr>
            <w:spacing w:after="0" w:line="240" w:lineRule="auto"/>
            <w:rPr>
              <w:rFonts w:ascii="Times New Roman" w:hAnsi="Times New Roman" w:cs="Times New Roman"/>
              <w:b/>
              <w:bCs/>
              <w:sz w:val="26"/>
              <w:szCs w:val="26"/>
            </w:rPr>
          </w:pPr>
        </w:p>
      </w:sdtContent>
    </w:sdt>
    <w:p w:rsidR="009A1A4A" w:rsidRPr="002104D7" w:rsidRDefault="009A1A4A" w:rsidP="002104D7">
      <w:pPr>
        <w:spacing w:after="0" w:line="240" w:lineRule="auto"/>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C840C8" w:rsidRPr="002104D7" w:rsidRDefault="00C840C8"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br w:type="page"/>
      </w:r>
    </w:p>
    <w:p w:rsidR="00C840C8"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1" w:name="_Toc96019021"/>
      <w:r w:rsidRPr="002104D7">
        <w:rPr>
          <w:rFonts w:ascii="Times New Roman" w:eastAsia="Calibri" w:hAnsi="Times New Roman" w:cs="Times New Roman"/>
          <w:b/>
          <w:color w:val="000000" w:themeColor="text1"/>
          <w:sz w:val="26"/>
          <w:szCs w:val="26"/>
        </w:rPr>
        <w:lastRenderedPageBreak/>
        <w:t xml:space="preserve">1. </w:t>
      </w:r>
      <w:r w:rsidR="00C840C8" w:rsidRPr="002104D7">
        <w:rPr>
          <w:rFonts w:ascii="Times New Roman" w:eastAsia="Calibri" w:hAnsi="Times New Roman" w:cs="Times New Roman"/>
          <w:b/>
          <w:color w:val="000000" w:themeColor="text1"/>
          <w:sz w:val="26"/>
          <w:szCs w:val="26"/>
        </w:rPr>
        <w:t>ПОЯСНИТЕЛЬНАЯ ЗАПИСКА</w:t>
      </w:r>
      <w:bookmarkEnd w:id="1"/>
    </w:p>
    <w:p w:rsidR="00C840C8" w:rsidRPr="002104D7" w:rsidRDefault="00C840C8" w:rsidP="002104D7">
      <w:pPr>
        <w:tabs>
          <w:tab w:val="left" w:pos="284"/>
          <w:tab w:val="left" w:pos="851"/>
        </w:tabs>
        <w:spacing w:after="0" w:line="240" w:lineRule="auto"/>
        <w:contextualSpacing/>
        <w:rPr>
          <w:rFonts w:ascii="Times New Roman" w:eastAsia="Calibri" w:hAnsi="Times New Roman" w:cs="Times New Roman"/>
          <w:b/>
          <w:sz w:val="26"/>
          <w:szCs w:val="26"/>
        </w:rPr>
      </w:pPr>
    </w:p>
    <w:p w:rsidR="002F5499" w:rsidRPr="002104D7" w:rsidRDefault="00C840C8" w:rsidP="002104D7">
      <w:pPr>
        <w:spacing w:after="0" w:line="240" w:lineRule="auto"/>
        <w:ind w:firstLine="567"/>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w:t>
      </w:r>
      <w:r w:rsidR="002F5499" w:rsidRPr="002104D7">
        <w:rPr>
          <w:rFonts w:ascii="Times New Roman" w:eastAsia="Calibri" w:hAnsi="Times New Roman" w:cs="Times New Roman"/>
          <w:sz w:val="26"/>
          <w:szCs w:val="26"/>
        </w:rPr>
        <w:t>дисциплине ОУД.01</w:t>
      </w:r>
      <w:r w:rsidR="002F5499" w:rsidRPr="002104D7">
        <w:rPr>
          <w:rFonts w:ascii="Times New Roman" w:eastAsia="Calibri" w:hAnsi="Times New Roman" w:cs="Times New Roman"/>
          <w:b/>
          <w:sz w:val="26"/>
          <w:szCs w:val="26"/>
        </w:rPr>
        <w:t xml:space="preserve"> </w:t>
      </w:r>
      <w:r w:rsidR="002F5499" w:rsidRPr="002104D7">
        <w:rPr>
          <w:rFonts w:ascii="Times New Roman" w:eastAsia="Calibri" w:hAnsi="Times New Roman" w:cs="Times New Roman"/>
          <w:sz w:val="26"/>
          <w:szCs w:val="26"/>
        </w:rPr>
        <w:t>Русский язык</w:t>
      </w:r>
      <w:r w:rsidR="00BB6D56" w:rsidRPr="002104D7">
        <w:rPr>
          <w:rFonts w:ascii="Times New Roman" w:eastAsia="Calibri" w:hAnsi="Times New Roman" w:cs="Times New Roman"/>
          <w:b/>
          <w:sz w:val="26"/>
          <w:szCs w:val="26"/>
        </w:rPr>
        <w:t xml:space="preserve"> </w:t>
      </w:r>
      <w:r w:rsidRPr="002104D7">
        <w:rPr>
          <w:rFonts w:ascii="Times New Roman" w:eastAsia="Calibri" w:hAnsi="Times New Roman" w:cs="Times New Roman"/>
          <w:sz w:val="26"/>
          <w:szCs w:val="26"/>
        </w:rPr>
        <w:t xml:space="preserve">разработаны с целью </w:t>
      </w:r>
      <w:r w:rsidRPr="002104D7">
        <w:rPr>
          <w:rFonts w:ascii="Times New Roman" w:eastAsia="Calibri" w:hAnsi="Times New Roman" w:cs="Times New Roman"/>
          <w:bCs/>
          <w:sz w:val="26"/>
          <w:szCs w:val="26"/>
        </w:rPr>
        <w:t xml:space="preserve">формирования у </w:t>
      </w:r>
      <w:r w:rsidRPr="002104D7">
        <w:rPr>
          <w:rFonts w:ascii="Times New Roman" w:eastAsia="Calibri" w:hAnsi="Times New Roman" w:cs="Times New Roman"/>
          <w:sz w:val="26"/>
          <w:szCs w:val="26"/>
        </w:rPr>
        <w:t>обучающихся</w:t>
      </w:r>
      <w:r w:rsidRPr="002104D7">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840C8" w:rsidRPr="002104D7" w:rsidRDefault="00A400F3"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Для экзамена</w:t>
      </w:r>
      <w:r w:rsidR="00C840C8" w:rsidRPr="002104D7">
        <w:rPr>
          <w:rFonts w:ascii="Times New Roman" w:eastAsia="Calibri" w:hAnsi="Times New Roman" w:cs="Times New Roman"/>
          <w:sz w:val="26"/>
          <w:szCs w:val="26"/>
        </w:rPr>
        <w:t xml:space="preserve"> не</w:t>
      </w:r>
      <w:r w:rsidRPr="002104D7">
        <w:rPr>
          <w:rFonts w:ascii="Times New Roman" w:eastAsia="Calibri" w:hAnsi="Times New Roman" w:cs="Times New Roman"/>
          <w:sz w:val="26"/>
          <w:szCs w:val="26"/>
        </w:rPr>
        <w:t xml:space="preserve">обходимо выполнение 70% занятий. </w:t>
      </w:r>
    </w:p>
    <w:p w:rsidR="00A400F3" w:rsidRPr="002104D7" w:rsidRDefault="00A400F3" w:rsidP="002104D7">
      <w:pPr>
        <w:spacing w:after="0" w:line="240" w:lineRule="auto"/>
        <w:ind w:firstLine="567"/>
        <w:jc w:val="both"/>
        <w:rPr>
          <w:rFonts w:ascii="Times New Roman" w:eastAsia="Calibri" w:hAnsi="Times New Roman" w:cs="Times New Roman"/>
          <w:sz w:val="26"/>
          <w:szCs w:val="26"/>
        </w:rPr>
      </w:pPr>
    </w:p>
    <w:p w:rsidR="00C840C8" w:rsidRPr="002104D7" w:rsidRDefault="00C840C8" w:rsidP="002104D7">
      <w:pPr>
        <w:spacing w:after="0" w:line="240" w:lineRule="auto"/>
        <w:ind w:firstLine="567"/>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A400F3" w:rsidRPr="002104D7">
        <w:rPr>
          <w:rFonts w:ascii="Times New Roman" w:eastAsia="Calibri" w:hAnsi="Times New Roman" w:cs="Times New Roman"/>
          <w:sz w:val="26"/>
          <w:szCs w:val="26"/>
        </w:rPr>
        <w:t xml:space="preserve">следующие </w:t>
      </w:r>
      <w:r w:rsidR="007425B5" w:rsidRPr="002104D7">
        <w:rPr>
          <w:rFonts w:ascii="Times New Roman" w:eastAsia="Calibri" w:hAnsi="Times New Roman" w:cs="Times New Roman"/>
          <w:b/>
          <w:sz w:val="26"/>
          <w:szCs w:val="26"/>
        </w:rPr>
        <w:t>цели</w:t>
      </w:r>
      <w:r w:rsidRPr="002104D7">
        <w:rPr>
          <w:rFonts w:ascii="Times New Roman" w:eastAsia="Calibri" w:hAnsi="Times New Roman" w:cs="Times New Roman"/>
          <w:b/>
          <w:bCs/>
          <w:sz w:val="26"/>
          <w:szCs w:val="26"/>
        </w:rPr>
        <w:t>:</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 совершенствование </w:t>
      </w:r>
      <w:proofErr w:type="spellStart"/>
      <w:r w:rsidRPr="002104D7">
        <w:rPr>
          <w:rFonts w:ascii="Times New Roman" w:eastAsia="Times New Roman" w:hAnsi="Times New Roman" w:cs="Times New Roman"/>
          <w:color w:val="000000"/>
          <w:sz w:val="26"/>
          <w:szCs w:val="26"/>
          <w:lang w:eastAsia="ru-RU"/>
        </w:rPr>
        <w:t>общеучебных</w:t>
      </w:r>
      <w:proofErr w:type="spellEnd"/>
      <w:r w:rsidRPr="002104D7">
        <w:rPr>
          <w:rFonts w:ascii="Times New Roman" w:eastAsia="Times New Roman" w:hAnsi="Times New Roman" w:cs="Times New Roman"/>
          <w:color w:val="000000"/>
          <w:sz w:val="26"/>
          <w:szCs w:val="26"/>
          <w:lang w:eastAsia="ru-RU"/>
        </w:rPr>
        <w:t xml:space="preserve"> умений и навыков обучаемых: языковых, речемыслительных, орфографических, пунктуационных, стилистических;</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 формирование функциональной грамотности и всех видов компетенций (языковой, лингвистической (языковедческой), коммуникативной, </w:t>
      </w:r>
      <w:proofErr w:type="spellStart"/>
      <w:r w:rsidRPr="002104D7">
        <w:rPr>
          <w:rFonts w:ascii="Times New Roman" w:eastAsia="Times New Roman" w:hAnsi="Times New Roman" w:cs="Times New Roman"/>
          <w:color w:val="000000"/>
          <w:sz w:val="26"/>
          <w:szCs w:val="26"/>
          <w:lang w:eastAsia="ru-RU"/>
        </w:rPr>
        <w:t>культуроведческой</w:t>
      </w:r>
      <w:proofErr w:type="spellEnd"/>
      <w:r w:rsidRPr="002104D7">
        <w:rPr>
          <w:rFonts w:ascii="Times New Roman" w:eastAsia="Times New Roman" w:hAnsi="Times New Roman" w:cs="Times New Roman"/>
          <w:color w:val="000000"/>
          <w:sz w:val="26"/>
          <w:szCs w:val="26"/>
          <w:lang w:eastAsia="ru-RU"/>
        </w:rPr>
        <w:t>);</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личностных: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готовность и способность к самостоятельной, творческой и ответственной деятельности;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xml:space="preserve">• </w:t>
      </w:r>
      <w:proofErr w:type="spellStart"/>
      <w:r w:rsidRPr="002104D7">
        <w:rPr>
          <w:rFonts w:ascii="Times New Roman" w:hAnsi="Times New Roman" w:cs="Times New Roman"/>
          <w:b/>
          <w:sz w:val="26"/>
          <w:szCs w:val="26"/>
        </w:rPr>
        <w:t>метапредметных</w:t>
      </w:r>
      <w:proofErr w:type="spellEnd"/>
      <w:r w:rsidRPr="002104D7">
        <w:rPr>
          <w:rFonts w:ascii="Times New Roman" w:hAnsi="Times New Roman" w:cs="Times New Roman"/>
          <w:b/>
          <w:sz w:val="26"/>
          <w:szCs w:val="26"/>
        </w:rPr>
        <w:t>:</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владение всеми видами речевой деятельности: </w:t>
      </w:r>
      <w:proofErr w:type="spellStart"/>
      <w:r w:rsidRPr="002104D7">
        <w:rPr>
          <w:rFonts w:ascii="Times New Roman" w:hAnsi="Times New Roman" w:cs="Times New Roman"/>
          <w:sz w:val="26"/>
          <w:szCs w:val="26"/>
        </w:rPr>
        <w:t>аудированием</w:t>
      </w:r>
      <w:proofErr w:type="spellEnd"/>
      <w:r w:rsidRPr="002104D7">
        <w:rPr>
          <w:rFonts w:ascii="Times New Roman" w:hAnsi="Times New Roman" w:cs="Times New Roman"/>
          <w:sz w:val="26"/>
          <w:szCs w:val="26"/>
        </w:rPr>
        <w:t>, чтением(пониманием), говорением, письмом;</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предметных: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w:t>
      </w:r>
      <w:proofErr w:type="spellStart"/>
      <w:r w:rsidRPr="002104D7">
        <w:rPr>
          <w:rFonts w:ascii="Times New Roman" w:hAnsi="Times New Roman" w:cs="Times New Roman"/>
          <w:sz w:val="26"/>
          <w:szCs w:val="26"/>
        </w:rPr>
        <w:t>сформированность</w:t>
      </w:r>
      <w:proofErr w:type="spellEnd"/>
      <w:r w:rsidRPr="002104D7">
        <w:rPr>
          <w:rFonts w:ascii="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w:t>
      </w:r>
      <w:proofErr w:type="spellStart"/>
      <w:r w:rsidRPr="002104D7">
        <w:rPr>
          <w:rFonts w:ascii="Times New Roman" w:hAnsi="Times New Roman" w:cs="Times New Roman"/>
          <w:sz w:val="26"/>
          <w:szCs w:val="26"/>
        </w:rPr>
        <w:t>сформированность</w:t>
      </w:r>
      <w:proofErr w:type="spellEnd"/>
      <w:r w:rsidRPr="002104D7">
        <w:rPr>
          <w:rFonts w:ascii="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w:t>
      </w:r>
      <w:r w:rsidRPr="002104D7">
        <w:rPr>
          <w:rFonts w:ascii="Times New Roman" w:hAnsi="Times New Roman" w:cs="Times New Roman"/>
          <w:sz w:val="26"/>
          <w:szCs w:val="26"/>
        </w:rPr>
        <w:lastRenderedPageBreak/>
        <w:t>материале изучаемых учебных дисциплин), социально культурной и деловой сферах общения;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навыками самоанализа и самооценки на основе наблюдений за собственной речью;</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владение умением анализировать текст с точки зрения наличия в нем </w:t>
      </w:r>
      <w:proofErr w:type="spellStart"/>
      <w:r w:rsidRPr="002104D7">
        <w:rPr>
          <w:rFonts w:ascii="Times New Roman" w:hAnsi="Times New Roman" w:cs="Times New Roman"/>
          <w:sz w:val="26"/>
          <w:szCs w:val="26"/>
        </w:rPr>
        <w:t>явнойи</w:t>
      </w:r>
      <w:proofErr w:type="spellEnd"/>
      <w:r w:rsidRPr="002104D7">
        <w:rPr>
          <w:rFonts w:ascii="Times New Roman" w:hAnsi="Times New Roman" w:cs="Times New Roman"/>
          <w:sz w:val="26"/>
          <w:szCs w:val="26"/>
        </w:rPr>
        <w:t xml:space="preserve"> скрытой, основной и второстепенной информации;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w:t>
      </w:r>
      <w:proofErr w:type="spellStart"/>
      <w:r w:rsidRPr="002104D7">
        <w:rPr>
          <w:rFonts w:ascii="Times New Roman" w:hAnsi="Times New Roman" w:cs="Times New Roman"/>
          <w:sz w:val="26"/>
          <w:szCs w:val="26"/>
        </w:rPr>
        <w:t>сформированность</w:t>
      </w:r>
      <w:proofErr w:type="spellEnd"/>
      <w:r w:rsidRPr="002104D7">
        <w:rPr>
          <w:rFonts w:ascii="Times New Roman" w:hAnsi="Times New Roman" w:cs="Times New Roman"/>
          <w:sz w:val="26"/>
          <w:szCs w:val="26"/>
        </w:rPr>
        <w:t xml:space="preserve"> представлений об изобразительно-выразительных возможностях русского языка;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w:t>
      </w:r>
      <w:proofErr w:type="spellStart"/>
      <w:r w:rsidRPr="002104D7">
        <w:rPr>
          <w:rFonts w:ascii="Times New Roman" w:hAnsi="Times New Roman" w:cs="Times New Roman"/>
          <w:sz w:val="26"/>
          <w:szCs w:val="26"/>
        </w:rPr>
        <w:t>сформированность</w:t>
      </w:r>
      <w:proofErr w:type="spellEnd"/>
      <w:r w:rsidRPr="002104D7">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навыками анализа текста с учетом их стилистической и жанрово 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w:t>
      </w:r>
      <w:proofErr w:type="spellStart"/>
      <w:r w:rsidRPr="002104D7">
        <w:rPr>
          <w:rFonts w:ascii="Times New Roman" w:hAnsi="Times New Roman" w:cs="Times New Roman"/>
          <w:sz w:val="26"/>
          <w:szCs w:val="26"/>
        </w:rPr>
        <w:t>сформированность</w:t>
      </w:r>
      <w:proofErr w:type="spellEnd"/>
      <w:r w:rsidRPr="002104D7">
        <w:rPr>
          <w:rFonts w:ascii="Times New Roman" w:hAnsi="Times New Roman" w:cs="Times New Roman"/>
          <w:sz w:val="26"/>
          <w:szCs w:val="26"/>
        </w:rPr>
        <w:t xml:space="preserve"> представлений о системе стилей языка художественной литературы.</w:t>
      </w:r>
    </w:p>
    <w:p w:rsidR="007425B5" w:rsidRPr="002104D7" w:rsidRDefault="007425B5" w:rsidP="002104D7">
      <w:pPr>
        <w:spacing w:after="0" w:line="240" w:lineRule="auto"/>
        <w:ind w:firstLine="567"/>
        <w:jc w:val="both"/>
        <w:rPr>
          <w:rFonts w:ascii="Times New Roman" w:eastAsia="Calibri" w:hAnsi="Times New Roman" w:cs="Times New Roman"/>
          <w:sz w:val="26"/>
          <w:szCs w:val="26"/>
        </w:rPr>
      </w:pPr>
    </w:p>
    <w:p w:rsidR="00C840C8" w:rsidRPr="002104D7" w:rsidRDefault="00C840C8"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Выполнение практических заданий обучающимся </w:t>
      </w:r>
      <w:r w:rsidR="00692BE6" w:rsidRPr="002104D7">
        <w:rPr>
          <w:rFonts w:ascii="Times New Roman" w:eastAsia="Calibri" w:hAnsi="Times New Roman" w:cs="Times New Roman"/>
          <w:sz w:val="26"/>
          <w:szCs w:val="26"/>
        </w:rPr>
        <w:t>способствует овладению</w:t>
      </w:r>
      <w:r w:rsidRPr="002104D7">
        <w:rPr>
          <w:rFonts w:ascii="Times New Roman" w:eastAsia="Calibri" w:hAnsi="Times New Roman" w:cs="Times New Roman"/>
          <w:sz w:val="26"/>
          <w:szCs w:val="26"/>
        </w:rPr>
        <w:t xml:space="preserve"> следующими </w:t>
      </w:r>
      <w:r w:rsidRPr="002104D7">
        <w:rPr>
          <w:rFonts w:ascii="Times New Roman" w:eastAsia="Calibri" w:hAnsi="Times New Roman" w:cs="Times New Roman"/>
          <w:b/>
          <w:bCs/>
          <w:i/>
          <w:iCs/>
          <w:sz w:val="26"/>
          <w:szCs w:val="26"/>
        </w:rPr>
        <w:t>общими и профессиональными компетенциями</w:t>
      </w:r>
      <w:r w:rsidRPr="002104D7">
        <w:rPr>
          <w:rFonts w:ascii="Times New Roman" w:eastAsia="Calibri" w:hAnsi="Times New Roman" w:cs="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266"/>
        <w:gridCol w:w="8765"/>
      </w:tblGrid>
      <w:tr w:rsidR="00C840C8" w:rsidRPr="002104D7" w:rsidTr="00692BE6">
        <w:trPr>
          <w:trHeight w:val="651"/>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C840C8"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Код</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C840C8" w:rsidP="002104D7">
            <w:pPr>
              <w:spacing w:after="0" w:line="240" w:lineRule="auto"/>
              <w:ind w:left="470"/>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Наименование результата обучения</w:t>
            </w:r>
          </w:p>
        </w:tc>
      </w:tr>
      <w:tr w:rsidR="00C840C8" w:rsidRPr="002104D7" w:rsidTr="00692BE6">
        <w:trPr>
          <w:trHeight w:val="651"/>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b/>
                <w:color w:val="000000"/>
                <w:sz w:val="26"/>
                <w:szCs w:val="26"/>
                <w:lang w:eastAsia="ru-RU"/>
              </w:rPr>
              <w:t>ОК1.</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C840C8" w:rsidRPr="002104D7" w:rsidTr="00692BE6">
        <w:trPr>
          <w:trHeight w:val="263"/>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2.</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Организовывать собственную деятельность, исходя из цели и способов ее достижения, определенных руководителем.</w:t>
            </w:r>
          </w:p>
        </w:tc>
      </w:tr>
      <w:tr w:rsidR="00C840C8" w:rsidRPr="002104D7" w:rsidTr="00692BE6">
        <w:trPr>
          <w:trHeight w:val="353"/>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3.</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C840C8" w:rsidRPr="002104D7" w:rsidTr="00692BE6">
        <w:trPr>
          <w:trHeight w:val="402"/>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b/>
                <w:color w:val="000000"/>
                <w:sz w:val="26"/>
                <w:szCs w:val="26"/>
                <w:lang w:eastAsia="ru-RU"/>
              </w:rPr>
              <w:t>ОК 4.</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Осуществлять поиск и использование информации, необходимой для эффективного выполнения профессиональных задач.</w:t>
            </w:r>
          </w:p>
        </w:tc>
      </w:tr>
      <w:tr w:rsidR="00C840C8" w:rsidRPr="002104D7" w:rsidTr="00692BE6">
        <w:trPr>
          <w:trHeight w:val="408"/>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5</w:t>
            </w:r>
            <w:r w:rsidRPr="002104D7">
              <w:rPr>
                <w:rFonts w:ascii="Times New Roman" w:eastAsia="Times New Roman" w:hAnsi="Times New Roman" w:cs="Times New Roman"/>
                <w:color w:val="000000"/>
                <w:sz w:val="26"/>
                <w:szCs w:val="26"/>
                <w:lang w:eastAsia="ru-RU"/>
              </w:rPr>
              <w:t xml:space="preserve">. </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Использовать информационно-коммуникационные технологии в профессиональной деятельности.</w:t>
            </w:r>
          </w:p>
        </w:tc>
      </w:tr>
      <w:tr w:rsidR="00C840C8" w:rsidRPr="002104D7" w:rsidTr="00692BE6">
        <w:tc>
          <w:tcPr>
            <w:tcW w:w="1266" w:type="dxa"/>
            <w:tcBorders>
              <w:top w:val="single" w:sz="8" w:space="0" w:color="000000"/>
              <w:left w:val="single" w:sz="8" w:space="0" w:color="000000"/>
              <w:bottom w:val="single" w:sz="2" w:space="0" w:color="000000"/>
              <w:right w:val="single" w:sz="2" w:space="0" w:color="000000"/>
            </w:tcBorders>
          </w:tcPr>
          <w:p w:rsidR="00C840C8" w:rsidRPr="002104D7" w:rsidRDefault="00692BE6" w:rsidP="002104D7">
            <w:pPr>
              <w:spacing w:after="0" w:line="240" w:lineRule="auto"/>
              <w:rPr>
                <w:rFonts w:ascii="Times New Roman" w:eastAsia="Calibri" w:hAnsi="Times New Roman" w:cs="Times New Roman"/>
                <w:sz w:val="26"/>
                <w:szCs w:val="26"/>
              </w:rPr>
            </w:pPr>
            <w:r w:rsidRPr="002104D7">
              <w:rPr>
                <w:rFonts w:ascii="Times New Roman" w:eastAsia="Times New Roman" w:hAnsi="Times New Roman" w:cs="Times New Roman"/>
                <w:b/>
                <w:color w:val="000000"/>
                <w:sz w:val="26"/>
                <w:szCs w:val="26"/>
                <w:lang w:eastAsia="ru-RU"/>
              </w:rPr>
              <w:t>ОК 6</w:t>
            </w:r>
            <w:r w:rsidRPr="002104D7">
              <w:rPr>
                <w:rFonts w:ascii="Times New Roman" w:eastAsia="Times New Roman" w:hAnsi="Times New Roman" w:cs="Times New Roman"/>
                <w:color w:val="000000"/>
                <w:sz w:val="26"/>
                <w:szCs w:val="26"/>
                <w:lang w:eastAsia="ru-RU"/>
              </w:rPr>
              <w:t>.</w:t>
            </w:r>
          </w:p>
        </w:tc>
        <w:tc>
          <w:tcPr>
            <w:tcW w:w="8765" w:type="dxa"/>
            <w:tcBorders>
              <w:top w:val="single" w:sz="8" w:space="0" w:color="000000"/>
              <w:left w:val="single" w:sz="2" w:space="0" w:color="000000"/>
              <w:bottom w:val="single" w:sz="2" w:space="0" w:color="000000"/>
              <w:right w:val="single" w:sz="8" w:space="0" w:color="000000"/>
            </w:tcBorders>
          </w:tcPr>
          <w:p w:rsidR="00C840C8" w:rsidRPr="002104D7" w:rsidRDefault="00692BE6" w:rsidP="002104D7">
            <w:pPr>
              <w:spacing w:after="0" w:line="240" w:lineRule="auto"/>
              <w:rPr>
                <w:rFonts w:ascii="Times New Roman" w:eastAsia="Calibri" w:hAnsi="Times New Roman" w:cs="Times New Roman"/>
                <w:sz w:val="26"/>
                <w:szCs w:val="26"/>
              </w:rPr>
            </w:pPr>
            <w:r w:rsidRPr="002104D7">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и клиентами.</w:t>
            </w:r>
          </w:p>
        </w:tc>
      </w:tr>
    </w:tbl>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b/>
          <w:sz w:val="26"/>
          <w:szCs w:val="26"/>
        </w:rPr>
      </w:pPr>
    </w:p>
    <w:p w:rsidR="00A400F3" w:rsidRPr="002104D7" w:rsidRDefault="00A400F3" w:rsidP="002104D7">
      <w:pPr>
        <w:spacing w:after="0" w:line="240" w:lineRule="auto"/>
        <w:rPr>
          <w:rFonts w:ascii="Times New Roman" w:eastAsia="Times New Roman" w:hAnsi="Times New Roman" w:cs="Times New Roman"/>
          <w:b/>
          <w:sz w:val="26"/>
          <w:szCs w:val="26"/>
          <w:lang w:eastAsia="ru-RU"/>
        </w:rPr>
      </w:pPr>
      <w:bookmarkStart w:id="2" w:name="_Toc87824078"/>
      <w:bookmarkStart w:id="3" w:name="_Toc96019022"/>
      <w:r w:rsidRPr="002104D7">
        <w:rPr>
          <w:rFonts w:ascii="Times New Roman" w:eastAsia="Times New Roman" w:hAnsi="Times New Roman" w:cs="Times New Roman"/>
          <w:b/>
          <w:sz w:val="26"/>
          <w:szCs w:val="26"/>
          <w:lang w:eastAsia="ru-RU"/>
        </w:rPr>
        <w:br w:type="page"/>
      </w:r>
    </w:p>
    <w:p w:rsidR="00692BE6" w:rsidRPr="002104D7" w:rsidRDefault="00692BE6"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lastRenderedPageBreak/>
        <w:t>2. ПЛАНИРОВАНИЕ ВНЕАУДИТОРНОЙ САМОСТОЯТЕЛЬНОЙ РАБОТЫ</w:t>
      </w:r>
      <w:bookmarkEnd w:id="2"/>
      <w:bookmarkEnd w:id="3"/>
    </w:p>
    <w:p w:rsidR="00692BE6" w:rsidRPr="002104D7" w:rsidRDefault="00692BE6"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692BE6" w:rsidRPr="002104D7" w:rsidTr="00C0036E">
        <w:tc>
          <w:tcPr>
            <w:tcW w:w="2865"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Наименование раздела, темы</w:t>
            </w:r>
          </w:p>
        </w:tc>
        <w:tc>
          <w:tcPr>
            <w:tcW w:w="3685"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Название внеаудиторной самостоятельной работы</w:t>
            </w:r>
          </w:p>
        </w:tc>
        <w:tc>
          <w:tcPr>
            <w:tcW w:w="1531"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Количество часов</w:t>
            </w:r>
          </w:p>
        </w:tc>
        <w:tc>
          <w:tcPr>
            <w:tcW w:w="1843"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Форма представления результата</w:t>
            </w:r>
          </w:p>
        </w:tc>
      </w:tr>
      <w:tr w:rsidR="00C1398C" w:rsidRPr="002104D7" w:rsidTr="00C0036E">
        <w:tc>
          <w:tcPr>
            <w:tcW w:w="2865" w:type="dxa"/>
            <w:vMerge w:val="restart"/>
          </w:tcPr>
          <w:p w:rsidR="00C1398C" w:rsidRPr="002104D7" w:rsidRDefault="00C1398C" w:rsidP="002104D7">
            <w:pPr>
              <w:spacing w:after="0" w:line="240" w:lineRule="auto"/>
              <w:ind w:left="14" w:hanging="14"/>
              <w:outlineLvl w:val="0"/>
              <w:rPr>
                <w:rFonts w:ascii="Times New Roman" w:eastAsia="Calibri" w:hAnsi="Times New Roman" w:cs="Times New Roman"/>
                <w:b/>
                <w:bCs/>
                <w:sz w:val="26"/>
                <w:szCs w:val="26"/>
              </w:rPr>
            </w:pPr>
            <w:bookmarkStart w:id="4" w:name="_Toc96019023"/>
            <w:r w:rsidRPr="002104D7">
              <w:rPr>
                <w:rFonts w:ascii="Times New Roman" w:eastAsia="Calibri" w:hAnsi="Times New Roman" w:cs="Times New Roman"/>
                <w:b/>
                <w:sz w:val="26"/>
                <w:szCs w:val="26"/>
              </w:rPr>
              <w:t>ВВЕДЕНИЕ</w:t>
            </w:r>
            <w:bookmarkEnd w:id="4"/>
          </w:p>
        </w:tc>
        <w:tc>
          <w:tcPr>
            <w:tcW w:w="3685" w:type="dxa"/>
          </w:tcPr>
          <w:p w:rsidR="00C1398C" w:rsidRPr="002104D7" w:rsidRDefault="00C1398C"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№1</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
                <w:bCs/>
                <w:sz w:val="26"/>
                <w:szCs w:val="26"/>
              </w:rPr>
            </w:pPr>
            <w:bookmarkStart w:id="5" w:name="_Toc96019024"/>
            <w:r w:rsidRPr="002104D7">
              <w:rPr>
                <w:rFonts w:ascii="Times New Roman" w:eastAsia="Calibri" w:hAnsi="Times New Roman" w:cs="Times New Roman"/>
                <w:b/>
                <w:bCs/>
                <w:sz w:val="26"/>
                <w:szCs w:val="26"/>
              </w:rPr>
              <w:t>5</w:t>
            </w:r>
            <w:bookmarkEnd w:id="5"/>
          </w:p>
        </w:tc>
        <w:tc>
          <w:tcPr>
            <w:tcW w:w="1843" w:type="dxa"/>
          </w:tcPr>
          <w:p w:rsidR="00C1398C" w:rsidRPr="002104D7" w:rsidRDefault="00C1398C" w:rsidP="002104D7">
            <w:pPr>
              <w:autoSpaceDE w:val="0"/>
              <w:autoSpaceDN w:val="0"/>
              <w:adjustRightInd w:val="0"/>
              <w:spacing w:after="0" w:line="240" w:lineRule="auto"/>
              <w:jc w:val="both"/>
              <w:rPr>
                <w:rFonts w:ascii="Times New Roman" w:eastAsia="Calibri" w:hAnsi="Times New Roman" w:cs="Times New Roman"/>
                <w:sz w:val="26"/>
                <w:szCs w:val="26"/>
              </w:rPr>
            </w:pPr>
          </w:p>
        </w:tc>
      </w:tr>
      <w:tr w:rsidR="00C1398C" w:rsidRPr="002104D7" w:rsidTr="00C0036E">
        <w:tc>
          <w:tcPr>
            <w:tcW w:w="2865" w:type="dxa"/>
            <w:vMerge/>
          </w:tcPr>
          <w:p w:rsidR="00C1398C" w:rsidRPr="002104D7" w:rsidRDefault="00C1398C" w:rsidP="002104D7">
            <w:pPr>
              <w:spacing w:after="0" w:line="240" w:lineRule="auto"/>
              <w:jc w:val="both"/>
              <w:rPr>
                <w:rFonts w:ascii="Times New Roman" w:eastAsia="Calibri" w:hAnsi="Times New Roman" w:cs="Times New Roman"/>
                <w:bCs/>
                <w:sz w:val="26"/>
                <w:szCs w:val="26"/>
              </w:rPr>
            </w:pPr>
          </w:p>
        </w:tc>
        <w:tc>
          <w:tcPr>
            <w:tcW w:w="3685" w:type="dxa"/>
          </w:tcPr>
          <w:p w:rsidR="00C1398C" w:rsidRPr="002104D7" w:rsidRDefault="00C1398C"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6" w:name="_Toc96019025"/>
            <w:r w:rsidRPr="002104D7">
              <w:rPr>
                <w:rFonts w:ascii="Times New Roman" w:eastAsia="Calibri" w:hAnsi="Times New Roman" w:cs="Times New Roman"/>
                <w:bCs/>
                <w:sz w:val="26"/>
                <w:szCs w:val="26"/>
              </w:rPr>
              <w:t>1</w:t>
            </w:r>
            <w:bookmarkEnd w:id="6"/>
          </w:p>
        </w:tc>
        <w:tc>
          <w:tcPr>
            <w:tcW w:w="1843" w:type="dxa"/>
          </w:tcPr>
          <w:p w:rsidR="00C1398C" w:rsidRPr="002104D7" w:rsidRDefault="00D85329" w:rsidP="002104D7">
            <w:pPr>
              <w:autoSpaceDE w:val="0"/>
              <w:autoSpaceDN w:val="0"/>
              <w:adjustRightInd w:val="0"/>
              <w:spacing w:after="0" w:line="240" w:lineRule="auto"/>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w:t>
            </w:r>
            <w:r w:rsidR="00C1398C" w:rsidRPr="002104D7">
              <w:rPr>
                <w:rFonts w:ascii="Times New Roman" w:eastAsia="Calibri" w:hAnsi="Times New Roman" w:cs="Times New Roman"/>
                <w:sz w:val="26"/>
                <w:szCs w:val="26"/>
              </w:rPr>
              <w:t>исьменная работа</w:t>
            </w:r>
          </w:p>
        </w:tc>
      </w:tr>
      <w:tr w:rsidR="00C1398C" w:rsidRPr="002104D7" w:rsidTr="00C0036E">
        <w:tc>
          <w:tcPr>
            <w:tcW w:w="2865" w:type="dxa"/>
            <w:vMerge/>
          </w:tcPr>
          <w:p w:rsidR="00C1398C" w:rsidRPr="002104D7" w:rsidRDefault="00C1398C" w:rsidP="002104D7">
            <w:pPr>
              <w:spacing w:after="0" w:line="240" w:lineRule="auto"/>
              <w:ind w:left="14" w:hanging="14"/>
              <w:rPr>
                <w:rFonts w:ascii="Times New Roman" w:eastAsia="Calibri" w:hAnsi="Times New Roman" w:cs="Times New Roman"/>
                <w:bCs/>
                <w:sz w:val="26"/>
                <w:szCs w:val="26"/>
              </w:rPr>
            </w:pPr>
          </w:p>
        </w:tc>
        <w:tc>
          <w:tcPr>
            <w:tcW w:w="3685" w:type="dxa"/>
          </w:tcPr>
          <w:p w:rsidR="00C1398C" w:rsidRPr="002104D7" w:rsidRDefault="00C1398C"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7" w:name="_Toc96019026"/>
            <w:r w:rsidRPr="002104D7">
              <w:rPr>
                <w:rFonts w:ascii="Times New Roman" w:eastAsia="Calibri" w:hAnsi="Times New Roman" w:cs="Times New Roman"/>
                <w:bCs/>
                <w:sz w:val="26"/>
                <w:szCs w:val="26"/>
              </w:rPr>
              <w:t>1</w:t>
            </w:r>
            <w:bookmarkEnd w:id="7"/>
          </w:p>
        </w:tc>
        <w:tc>
          <w:tcPr>
            <w:tcW w:w="1843" w:type="dxa"/>
          </w:tcPr>
          <w:p w:rsidR="00C1398C"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w:t>
            </w:r>
            <w:r w:rsidR="00C1398C" w:rsidRPr="002104D7">
              <w:rPr>
                <w:rFonts w:ascii="Times New Roman" w:eastAsia="Calibri" w:hAnsi="Times New Roman" w:cs="Times New Roman"/>
                <w:sz w:val="26"/>
                <w:szCs w:val="26"/>
              </w:rPr>
              <w:t xml:space="preserve">ообщение </w:t>
            </w:r>
          </w:p>
        </w:tc>
      </w:tr>
      <w:tr w:rsidR="00C1398C" w:rsidRPr="002104D7" w:rsidTr="00C0036E">
        <w:tc>
          <w:tcPr>
            <w:tcW w:w="2865" w:type="dxa"/>
            <w:vMerge/>
          </w:tcPr>
          <w:p w:rsidR="00C1398C" w:rsidRPr="002104D7" w:rsidRDefault="00C1398C" w:rsidP="002104D7">
            <w:pPr>
              <w:spacing w:after="0" w:line="240" w:lineRule="auto"/>
              <w:ind w:left="14" w:hanging="14"/>
              <w:outlineLvl w:val="0"/>
              <w:rPr>
                <w:rFonts w:ascii="Times New Roman" w:eastAsia="Calibri" w:hAnsi="Times New Roman" w:cs="Times New Roman"/>
                <w:sz w:val="26"/>
                <w:szCs w:val="26"/>
              </w:rPr>
            </w:pPr>
          </w:p>
        </w:tc>
        <w:tc>
          <w:tcPr>
            <w:tcW w:w="3685" w:type="dxa"/>
          </w:tcPr>
          <w:p w:rsidR="00C1398C" w:rsidRPr="002104D7" w:rsidRDefault="00C1398C"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конспектирование учебной литературы.</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8" w:name="_Toc96019027"/>
            <w:r w:rsidRPr="002104D7">
              <w:rPr>
                <w:rFonts w:ascii="Times New Roman" w:eastAsia="Calibri" w:hAnsi="Times New Roman" w:cs="Times New Roman"/>
                <w:bCs/>
                <w:sz w:val="26"/>
                <w:szCs w:val="26"/>
              </w:rPr>
              <w:t>1</w:t>
            </w:r>
            <w:bookmarkEnd w:id="8"/>
          </w:p>
        </w:tc>
        <w:tc>
          <w:tcPr>
            <w:tcW w:w="1843" w:type="dxa"/>
          </w:tcPr>
          <w:p w:rsidR="00C1398C" w:rsidRPr="002104D7" w:rsidRDefault="00C1398C"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1398C" w:rsidRPr="002104D7" w:rsidTr="00C0036E">
        <w:tc>
          <w:tcPr>
            <w:tcW w:w="2865" w:type="dxa"/>
            <w:vMerge/>
          </w:tcPr>
          <w:p w:rsidR="00C1398C" w:rsidRPr="002104D7" w:rsidRDefault="00C1398C" w:rsidP="002104D7">
            <w:pPr>
              <w:spacing w:after="0" w:line="240" w:lineRule="auto"/>
              <w:jc w:val="both"/>
              <w:rPr>
                <w:rFonts w:ascii="Times New Roman" w:eastAsia="Calibri" w:hAnsi="Times New Roman" w:cs="Times New Roman"/>
                <w:b/>
                <w:bCs/>
                <w:sz w:val="26"/>
                <w:szCs w:val="26"/>
              </w:rPr>
            </w:pPr>
          </w:p>
        </w:tc>
        <w:tc>
          <w:tcPr>
            <w:tcW w:w="3685" w:type="dxa"/>
          </w:tcPr>
          <w:p w:rsidR="00C1398C" w:rsidRPr="002104D7" w:rsidRDefault="00C1398C"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подготовка и выступление с сообщением на тему:</w:t>
            </w:r>
            <w:r w:rsidRPr="002104D7">
              <w:rPr>
                <w:rFonts w:ascii="Times New Roman" w:eastAsia="Calibri" w:hAnsi="Times New Roman" w:cs="Times New Roman"/>
                <w:sz w:val="26"/>
                <w:szCs w:val="26"/>
                <w:lang w:eastAsia="ar-SA"/>
              </w:rPr>
              <w:t xml:space="preserve"> «Русский язык в современном мире»</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9" w:name="_Toc96019028"/>
            <w:r w:rsidRPr="002104D7">
              <w:rPr>
                <w:rFonts w:ascii="Times New Roman" w:eastAsia="Calibri" w:hAnsi="Times New Roman" w:cs="Times New Roman"/>
                <w:bCs/>
                <w:sz w:val="26"/>
                <w:szCs w:val="26"/>
              </w:rPr>
              <w:t>2</w:t>
            </w:r>
            <w:bookmarkEnd w:id="9"/>
          </w:p>
        </w:tc>
        <w:tc>
          <w:tcPr>
            <w:tcW w:w="1843" w:type="dxa"/>
          </w:tcPr>
          <w:p w:rsidR="00C1398C" w:rsidRPr="002104D7" w:rsidRDefault="00C1398C"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692BE6" w:rsidRPr="002104D7" w:rsidTr="00C0036E">
        <w:tc>
          <w:tcPr>
            <w:tcW w:w="2865" w:type="dxa"/>
          </w:tcPr>
          <w:p w:rsidR="00692BE6" w:rsidRPr="002104D7" w:rsidRDefault="00FD79D7"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Раздел 1. Лексика. Фразеология.</w:t>
            </w:r>
          </w:p>
        </w:tc>
        <w:tc>
          <w:tcPr>
            <w:tcW w:w="3685" w:type="dxa"/>
          </w:tcPr>
          <w:p w:rsidR="00692BE6" w:rsidRPr="002104D7" w:rsidRDefault="00FD79D7"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№2</w:t>
            </w:r>
          </w:p>
        </w:tc>
        <w:tc>
          <w:tcPr>
            <w:tcW w:w="1531" w:type="dxa"/>
          </w:tcPr>
          <w:p w:rsidR="00692BE6" w:rsidRPr="002104D7" w:rsidRDefault="00FD79D7" w:rsidP="002104D7">
            <w:pPr>
              <w:spacing w:after="0" w:line="240" w:lineRule="auto"/>
              <w:jc w:val="center"/>
              <w:outlineLvl w:val="0"/>
              <w:rPr>
                <w:rFonts w:ascii="Times New Roman" w:eastAsia="Calibri" w:hAnsi="Times New Roman" w:cs="Times New Roman"/>
                <w:b/>
                <w:bCs/>
                <w:sz w:val="26"/>
                <w:szCs w:val="26"/>
              </w:rPr>
            </w:pPr>
            <w:bookmarkStart w:id="10" w:name="_Toc96019029"/>
            <w:r w:rsidRPr="002104D7">
              <w:rPr>
                <w:rFonts w:ascii="Times New Roman" w:eastAsia="Calibri" w:hAnsi="Times New Roman" w:cs="Times New Roman"/>
                <w:b/>
                <w:bCs/>
                <w:sz w:val="26"/>
                <w:szCs w:val="26"/>
              </w:rPr>
              <w:t>12</w:t>
            </w:r>
            <w:bookmarkEnd w:id="10"/>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w:t>
            </w:r>
            <w:r w:rsidR="0065554D" w:rsidRPr="002104D7">
              <w:rPr>
                <w:rFonts w:ascii="Times New Roman" w:eastAsia="Calibri" w:hAnsi="Times New Roman" w:cs="Times New Roman"/>
                <w:sz w:val="26"/>
                <w:szCs w:val="26"/>
              </w:rPr>
              <w:t>1.1 Слово</w:t>
            </w:r>
            <w:r w:rsidRPr="002104D7">
              <w:rPr>
                <w:rFonts w:ascii="Times New Roman" w:eastAsia="Calibri" w:hAnsi="Times New Roman" w:cs="Times New Roman"/>
                <w:sz w:val="26"/>
                <w:szCs w:val="26"/>
              </w:rPr>
              <w:t xml:space="preserve"> в лексической системе языка</w:t>
            </w:r>
          </w:p>
          <w:p w:rsidR="00D85329" w:rsidRPr="002104D7" w:rsidRDefault="00D85329" w:rsidP="002104D7">
            <w:pPr>
              <w:spacing w:after="0" w:line="240" w:lineRule="auto"/>
              <w:ind w:hanging="14"/>
              <w:outlineLvl w:val="0"/>
              <w:rPr>
                <w:rFonts w:ascii="Times New Roman" w:eastAsia="Calibri" w:hAnsi="Times New Roman" w:cs="Times New Roman"/>
                <w:bCs/>
                <w:sz w:val="26"/>
                <w:szCs w:val="26"/>
              </w:rPr>
            </w:pPr>
          </w:p>
        </w:tc>
        <w:tc>
          <w:tcPr>
            <w:tcW w:w="3685" w:type="dxa"/>
          </w:tcPr>
          <w:p w:rsidR="00D85329" w:rsidRPr="002104D7" w:rsidRDefault="00D85329" w:rsidP="00107F8B">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1" w:name="_Toc96019030"/>
            <w:r w:rsidRPr="002104D7">
              <w:rPr>
                <w:rFonts w:ascii="Times New Roman" w:eastAsia="Calibri" w:hAnsi="Times New Roman" w:cs="Times New Roman"/>
                <w:bCs/>
                <w:sz w:val="26"/>
                <w:szCs w:val="26"/>
              </w:rPr>
              <w:t>2</w:t>
            </w:r>
            <w:bookmarkEnd w:id="11"/>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tcPr>
          <w:p w:rsidR="00D85329" w:rsidRPr="002104D7" w:rsidRDefault="00D85329" w:rsidP="002104D7">
            <w:pPr>
              <w:spacing w:after="0" w:line="240" w:lineRule="auto"/>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ind w:firstLine="33"/>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2" w:name="_Toc96019031"/>
            <w:r w:rsidRPr="002104D7">
              <w:rPr>
                <w:rFonts w:ascii="Times New Roman" w:eastAsia="Calibri" w:hAnsi="Times New Roman" w:cs="Times New Roman"/>
                <w:bCs/>
                <w:sz w:val="26"/>
                <w:szCs w:val="26"/>
              </w:rPr>
              <w:t>1</w:t>
            </w:r>
            <w:bookmarkEnd w:id="12"/>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85329" w:rsidRPr="002104D7" w:rsidTr="00C0036E">
        <w:tc>
          <w:tcPr>
            <w:tcW w:w="2865" w:type="dxa"/>
            <w:vMerge/>
          </w:tcPr>
          <w:p w:rsidR="00D85329" w:rsidRPr="002104D7" w:rsidRDefault="00D85329" w:rsidP="002104D7">
            <w:pPr>
              <w:spacing w:after="0" w:line="240" w:lineRule="auto"/>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конспектирование учебной литературы.</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3" w:name="_Toc96019032"/>
            <w:r w:rsidRPr="002104D7">
              <w:rPr>
                <w:rFonts w:ascii="Times New Roman" w:eastAsia="Calibri" w:hAnsi="Times New Roman" w:cs="Times New Roman"/>
                <w:bCs/>
                <w:sz w:val="26"/>
                <w:szCs w:val="26"/>
              </w:rPr>
              <w:t>1</w:t>
            </w:r>
            <w:bookmarkEnd w:id="13"/>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1.2Лексика с точки зрения её происхождения и употребления</w:t>
            </w:r>
          </w:p>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выступления с сообщением.</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4" w:name="_Toc96019033"/>
            <w:r w:rsidRPr="002104D7">
              <w:rPr>
                <w:rFonts w:ascii="Times New Roman" w:eastAsia="Calibri" w:hAnsi="Times New Roman" w:cs="Times New Roman"/>
                <w:bCs/>
                <w:sz w:val="26"/>
                <w:szCs w:val="26"/>
              </w:rPr>
              <w:t>1</w:t>
            </w:r>
            <w:bookmarkEnd w:id="14"/>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оформление сопоставительных таблиц.</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5" w:name="_Toc96019034"/>
            <w:r w:rsidRPr="002104D7">
              <w:rPr>
                <w:rFonts w:ascii="Times New Roman" w:eastAsia="Calibri" w:hAnsi="Times New Roman" w:cs="Times New Roman"/>
                <w:bCs/>
                <w:sz w:val="26"/>
                <w:szCs w:val="26"/>
              </w:rPr>
              <w:t>1</w:t>
            </w:r>
            <w:bookmarkEnd w:id="15"/>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лексическая правка текста.</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6" w:name="_Toc96019035"/>
            <w:r w:rsidRPr="002104D7">
              <w:rPr>
                <w:rFonts w:ascii="Times New Roman" w:eastAsia="Calibri" w:hAnsi="Times New Roman" w:cs="Times New Roman"/>
                <w:bCs/>
                <w:sz w:val="26"/>
                <w:szCs w:val="26"/>
              </w:rPr>
              <w:t>1</w:t>
            </w:r>
            <w:bookmarkEnd w:id="16"/>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работа с учебной литературой.</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7" w:name="_Toc96019036"/>
            <w:r w:rsidRPr="002104D7">
              <w:rPr>
                <w:rFonts w:ascii="Times New Roman" w:eastAsia="Calibri" w:hAnsi="Times New Roman" w:cs="Times New Roman"/>
                <w:bCs/>
                <w:sz w:val="26"/>
                <w:szCs w:val="26"/>
              </w:rPr>
              <w:t>1</w:t>
            </w:r>
            <w:bookmarkEnd w:id="17"/>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1.3 Активный и пассивный словарный запас. </w:t>
            </w:r>
            <w:r w:rsidRPr="002104D7">
              <w:rPr>
                <w:rFonts w:ascii="Times New Roman" w:eastAsia="Calibri" w:hAnsi="Times New Roman" w:cs="Times New Roman"/>
                <w:sz w:val="26"/>
                <w:szCs w:val="26"/>
                <w:lang w:eastAsia="ar-SA"/>
              </w:rPr>
              <w:t>Лексические ошибки и их исправление.</w:t>
            </w: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работа со словарями и справочниками.</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8" w:name="_Toc96019037"/>
            <w:r w:rsidRPr="002104D7">
              <w:rPr>
                <w:rFonts w:ascii="Times New Roman" w:eastAsia="Calibri" w:hAnsi="Times New Roman" w:cs="Times New Roman"/>
                <w:bCs/>
                <w:sz w:val="26"/>
                <w:szCs w:val="26"/>
              </w:rPr>
              <w:t>1</w:t>
            </w:r>
            <w:bookmarkEnd w:id="18"/>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rPr>
          <w:trHeight w:val="1232"/>
        </w:trPr>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выполнение учебного проекта </w:t>
            </w:r>
            <w:r w:rsidR="00107F8B">
              <w:rPr>
                <w:rFonts w:ascii="Times New Roman" w:eastAsia="Calibri" w:hAnsi="Times New Roman" w:cs="Times New Roman"/>
                <w:sz w:val="26"/>
                <w:szCs w:val="26"/>
              </w:rPr>
              <w:t xml:space="preserve">по теме: «Фразеологизмы от А до </w:t>
            </w:r>
            <w:proofErr w:type="gramStart"/>
            <w:r w:rsidRPr="002104D7">
              <w:rPr>
                <w:rFonts w:ascii="Times New Roman" w:eastAsia="Calibri" w:hAnsi="Times New Roman" w:cs="Times New Roman"/>
                <w:sz w:val="26"/>
                <w:szCs w:val="26"/>
              </w:rPr>
              <w:t>Я</w:t>
            </w:r>
            <w:proofErr w:type="gramEnd"/>
            <w:r w:rsidRPr="002104D7">
              <w:rPr>
                <w:rFonts w:ascii="Times New Roman" w:eastAsia="Calibri" w:hAnsi="Times New Roman" w:cs="Times New Roman"/>
                <w:sz w:val="26"/>
                <w:szCs w:val="26"/>
              </w:rPr>
              <w:t>: значение, происхождение»</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9" w:name="_Toc96019038"/>
            <w:r w:rsidRPr="002104D7">
              <w:rPr>
                <w:rFonts w:ascii="Times New Roman" w:eastAsia="Calibri" w:hAnsi="Times New Roman" w:cs="Times New Roman"/>
                <w:bCs/>
                <w:sz w:val="26"/>
                <w:szCs w:val="26"/>
              </w:rPr>
              <w:t>3</w:t>
            </w:r>
            <w:bookmarkEnd w:id="19"/>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проект</w:t>
            </w:r>
          </w:p>
        </w:tc>
      </w:tr>
      <w:tr w:rsidR="00692BE6" w:rsidRPr="002104D7" w:rsidTr="00C0036E">
        <w:tc>
          <w:tcPr>
            <w:tcW w:w="2865" w:type="dxa"/>
          </w:tcPr>
          <w:p w:rsidR="00692BE6" w:rsidRPr="002104D7" w:rsidRDefault="007F1E98" w:rsidP="002104D7">
            <w:pPr>
              <w:spacing w:after="0" w:line="240" w:lineRule="auto"/>
              <w:ind w:left="14" w:hanging="14"/>
              <w:outlineLvl w:val="0"/>
              <w:rPr>
                <w:rFonts w:ascii="Times New Roman" w:eastAsia="Calibri" w:hAnsi="Times New Roman" w:cs="Times New Roman"/>
                <w:b/>
                <w:bCs/>
                <w:sz w:val="26"/>
                <w:szCs w:val="26"/>
              </w:rPr>
            </w:pPr>
            <w:bookmarkStart w:id="20" w:name="_Toc96019039"/>
            <w:r w:rsidRPr="002104D7">
              <w:rPr>
                <w:rFonts w:ascii="Times New Roman" w:eastAsia="Calibri" w:hAnsi="Times New Roman" w:cs="Times New Roman"/>
                <w:b/>
                <w:bCs/>
                <w:sz w:val="26"/>
                <w:szCs w:val="26"/>
              </w:rPr>
              <w:t>Раздел 2. Фонетика. Графика. Орфоэпия.</w:t>
            </w:r>
            <w:bookmarkEnd w:id="20"/>
          </w:p>
        </w:tc>
        <w:tc>
          <w:tcPr>
            <w:tcW w:w="3685" w:type="dxa"/>
          </w:tcPr>
          <w:p w:rsidR="00692BE6" w:rsidRPr="002104D7" w:rsidRDefault="007F1E98"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№3</w:t>
            </w:r>
          </w:p>
        </w:tc>
        <w:tc>
          <w:tcPr>
            <w:tcW w:w="1531" w:type="dxa"/>
          </w:tcPr>
          <w:p w:rsidR="00692BE6" w:rsidRPr="002104D7" w:rsidRDefault="007F1E98" w:rsidP="002104D7">
            <w:pPr>
              <w:spacing w:after="0" w:line="240" w:lineRule="auto"/>
              <w:jc w:val="center"/>
              <w:outlineLvl w:val="0"/>
              <w:rPr>
                <w:rFonts w:ascii="Times New Roman" w:eastAsia="Calibri" w:hAnsi="Times New Roman" w:cs="Times New Roman"/>
                <w:b/>
                <w:bCs/>
                <w:sz w:val="26"/>
                <w:szCs w:val="26"/>
              </w:rPr>
            </w:pPr>
            <w:bookmarkStart w:id="21" w:name="_Toc96019040"/>
            <w:r w:rsidRPr="002104D7">
              <w:rPr>
                <w:rFonts w:ascii="Times New Roman" w:eastAsia="Calibri" w:hAnsi="Times New Roman" w:cs="Times New Roman"/>
                <w:b/>
                <w:bCs/>
                <w:sz w:val="26"/>
                <w:szCs w:val="26"/>
              </w:rPr>
              <w:t>3</w:t>
            </w:r>
            <w:bookmarkEnd w:id="21"/>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034F15" w:rsidRPr="002104D7" w:rsidTr="00C0036E">
        <w:tc>
          <w:tcPr>
            <w:tcW w:w="2865" w:type="dxa"/>
            <w:vMerge w:val="restart"/>
          </w:tcPr>
          <w:p w:rsidR="00034F15" w:rsidRPr="002104D7" w:rsidRDefault="00034F15"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2.1 Фонетические </w:t>
            </w:r>
            <w:proofErr w:type="spellStart"/>
            <w:r w:rsidRPr="002104D7">
              <w:rPr>
                <w:rFonts w:ascii="Times New Roman" w:eastAsia="Calibri" w:hAnsi="Times New Roman" w:cs="Times New Roman"/>
                <w:sz w:val="26"/>
                <w:szCs w:val="26"/>
              </w:rPr>
              <w:t>единицы.Фонетический</w:t>
            </w:r>
            <w:proofErr w:type="spellEnd"/>
            <w:r w:rsidRPr="002104D7">
              <w:rPr>
                <w:rFonts w:ascii="Times New Roman" w:eastAsia="Calibri" w:hAnsi="Times New Roman" w:cs="Times New Roman"/>
                <w:sz w:val="26"/>
                <w:szCs w:val="26"/>
              </w:rPr>
              <w:t xml:space="preserve"> разбор слова</w:t>
            </w:r>
          </w:p>
        </w:tc>
        <w:tc>
          <w:tcPr>
            <w:tcW w:w="3685" w:type="dxa"/>
          </w:tcPr>
          <w:p w:rsidR="00034F15" w:rsidRPr="002104D7" w:rsidRDefault="00034F15" w:rsidP="00107F8B">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034F15"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2" w:name="_Toc96019041"/>
            <w:r w:rsidRPr="002104D7">
              <w:rPr>
                <w:rFonts w:ascii="Times New Roman" w:eastAsia="Calibri" w:hAnsi="Times New Roman" w:cs="Times New Roman"/>
                <w:bCs/>
                <w:sz w:val="26"/>
                <w:szCs w:val="26"/>
              </w:rPr>
              <w:t>1</w:t>
            </w:r>
            <w:bookmarkEnd w:id="22"/>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034F15" w:rsidRPr="002104D7" w:rsidTr="00C0036E">
        <w:tc>
          <w:tcPr>
            <w:tcW w:w="2865" w:type="dxa"/>
            <w:vMerge/>
          </w:tcPr>
          <w:p w:rsidR="00034F15" w:rsidRPr="002104D7" w:rsidRDefault="00034F15" w:rsidP="002104D7">
            <w:pPr>
              <w:spacing w:after="0" w:line="240" w:lineRule="auto"/>
              <w:ind w:left="14" w:hanging="14"/>
              <w:outlineLvl w:val="0"/>
              <w:rPr>
                <w:rFonts w:ascii="Times New Roman" w:eastAsia="Calibri" w:hAnsi="Times New Roman" w:cs="Times New Roman"/>
                <w:bCs/>
                <w:sz w:val="26"/>
                <w:szCs w:val="26"/>
              </w:rPr>
            </w:pPr>
          </w:p>
        </w:tc>
        <w:tc>
          <w:tcPr>
            <w:tcW w:w="3685" w:type="dxa"/>
          </w:tcPr>
          <w:p w:rsidR="00034F15"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работа в библиотеке, конспектирование учебной литературы.</w:t>
            </w:r>
          </w:p>
        </w:tc>
        <w:tc>
          <w:tcPr>
            <w:tcW w:w="1531" w:type="dxa"/>
          </w:tcPr>
          <w:p w:rsidR="00034F15"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3" w:name="_Toc96019042"/>
            <w:r w:rsidRPr="002104D7">
              <w:rPr>
                <w:rFonts w:ascii="Times New Roman" w:eastAsia="Calibri" w:hAnsi="Times New Roman" w:cs="Times New Roman"/>
                <w:bCs/>
                <w:sz w:val="26"/>
                <w:szCs w:val="26"/>
              </w:rPr>
              <w:t>1</w:t>
            </w:r>
            <w:bookmarkEnd w:id="23"/>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692BE6" w:rsidRPr="002104D7" w:rsidTr="00C0036E">
        <w:tc>
          <w:tcPr>
            <w:tcW w:w="2865" w:type="dxa"/>
          </w:tcPr>
          <w:p w:rsidR="00692BE6" w:rsidRPr="002104D7" w:rsidRDefault="00034F15"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2.2Орфоэпические нормы.</w:t>
            </w:r>
          </w:p>
        </w:tc>
        <w:tc>
          <w:tcPr>
            <w:tcW w:w="3685" w:type="dxa"/>
          </w:tcPr>
          <w:p w:rsidR="00692BE6"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подготовка сообщения «Основные словари русского языка».</w:t>
            </w:r>
          </w:p>
        </w:tc>
        <w:tc>
          <w:tcPr>
            <w:tcW w:w="1531" w:type="dxa"/>
          </w:tcPr>
          <w:p w:rsidR="00692BE6"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4" w:name="_Toc96019043"/>
            <w:r w:rsidRPr="002104D7">
              <w:rPr>
                <w:rFonts w:ascii="Times New Roman" w:eastAsia="Calibri" w:hAnsi="Times New Roman" w:cs="Times New Roman"/>
                <w:bCs/>
                <w:sz w:val="26"/>
                <w:szCs w:val="26"/>
              </w:rPr>
              <w:t>1</w:t>
            </w:r>
            <w:bookmarkEnd w:id="24"/>
          </w:p>
        </w:tc>
        <w:tc>
          <w:tcPr>
            <w:tcW w:w="1843" w:type="dxa"/>
          </w:tcPr>
          <w:p w:rsidR="00692BE6"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692BE6" w:rsidRPr="002104D7" w:rsidTr="00C0036E">
        <w:tc>
          <w:tcPr>
            <w:tcW w:w="2865" w:type="dxa"/>
          </w:tcPr>
          <w:p w:rsidR="00692BE6" w:rsidRPr="002104D7" w:rsidRDefault="00034F15"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
                <w:sz w:val="26"/>
                <w:szCs w:val="26"/>
                <w:lang w:eastAsia="ar-SA"/>
              </w:rPr>
              <w:lastRenderedPageBreak/>
              <w:t xml:space="preserve">Раздел 3. </w:t>
            </w:r>
            <w:proofErr w:type="spellStart"/>
            <w:r w:rsidRPr="002104D7">
              <w:rPr>
                <w:rFonts w:ascii="Times New Roman" w:eastAsia="Calibri" w:hAnsi="Times New Roman" w:cs="Times New Roman"/>
                <w:b/>
                <w:sz w:val="26"/>
                <w:szCs w:val="26"/>
                <w:lang w:eastAsia="ar-SA"/>
              </w:rPr>
              <w:t>Морфемика</w:t>
            </w:r>
            <w:proofErr w:type="spellEnd"/>
            <w:r w:rsidRPr="002104D7">
              <w:rPr>
                <w:rFonts w:ascii="Times New Roman" w:eastAsia="Calibri" w:hAnsi="Times New Roman" w:cs="Times New Roman"/>
                <w:b/>
                <w:sz w:val="26"/>
                <w:szCs w:val="26"/>
                <w:lang w:eastAsia="ar-SA"/>
              </w:rPr>
              <w:t>, словообразование, орфография</w:t>
            </w:r>
          </w:p>
        </w:tc>
        <w:tc>
          <w:tcPr>
            <w:tcW w:w="3685" w:type="dxa"/>
          </w:tcPr>
          <w:p w:rsidR="00692BE6"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w:t>
            </w:r>
            <w:r w:rsidR="00405A4D" w:rsidRPr="002104D7">
              <w:rPr>
                <w:rFonts w:ascii="Times New Roman" w:eastAsia="Calibri" w:hAnsi="Times New Roman" w:cs="Times New Roman"/>
                <w:b/>
                <w:bCs/>
                <w:sz w:val="26"/>
                <w:szCs w:val="26"/>
              </w:rPr>
              <w:t>4</w:t>
            </w:r>
          </w:p>
        </w:tc>
        <w:tc>
          <w:tcPr>
            <w:tcW w:w="1531" w:type="dxa"/>
          </w:tcPr>
          <w:p w:rsidR="00692BE6" w:rsidRPr="002104D7" w:rsidRDefault="00405A4D" w:rsidP="002104D7">
            <w:pPr>
              <w:spacing w:after="0" w:line="240" w:lineRule="auto"/>
              <w:jc w:val="center"/>
              <w:outlineLvl w:val="0"/>
              <w:rPr>
                <w:rFonts w:ascii="Times New Roman" w:eastAsia="Calibri" w:hAnsi="Times New Roman" w:cs="Times New Roman"/>
                <w:b/>
                <w:bCs/>
                <w:sz w:val="26"/>
                <w:szCs w:val="26"/>
              </w:rPr>
            </w:pPr>
            <w:bookmarkStart w:id="25" w:name="_Toc96019044"/>
            <w:r w:rsidRPr="002104D7">
              <w:rPr>
                <w:rFonts w:ascii="Times New Roman" w:eastAsia="Calibri" w:hAnsi="Times New Roman" w:cs="Times New Roman"/>
                <w:b/>
                <w:bCs/>
                <w:sz w:val="26"/>
                <w:szCs w:val="26"/>
              </w:rPr>
              <w:t>11</w:t>
            </w:r>
            <w:bookmarkEnd w:id="25"/>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405A4D" w:rsidRPr="002104D7" w:rsidTr="00C0036E">
        <w:tc>
          <w:tcPr>
            <w:tcW w:w="2865" w:type="dxa"/>
            <w:vMerge w:val="restart"/>
          </w:tcPr>
          <w:p w:rsidR="00405A4D" w:rsidRPr="002104D7" w:rsidRDefault="00405A4D"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3.1 Понятие морфемы. Морфемный разбор слова.</w:t>
            </w:r>
          </w:p>
        </w:tc>
        <w:tc>
          <w:tcPr>
            <w:tcW w:w="3685" w:type="dxa"/>
          </w:tcPr>
          <w:p w:rsidR="00405A4D" w:rsidRPr="002104D7" w:rsidRDefault="00405A4D"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 xml:space="preserve">выполнение задания. </w:t>
            </w:r>
          </w:p>
        </w:tc>
        <w:tc>
          <w:tcPr>
            <w:tcW w:w="1531" w:type="dxa"/>
          </w:tcPr>
          <w:p w:rsidR="00405A4D"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6" w:name="_Toc96019045"/>
            <w:r w:rsidRPr="002104D7">
              <w:rPr>
                <w:rFonts w:ascii="Times New Roman" w:eastAsia="Calibri" w:hAnsi="Times New Roman" w:cs="Times New Roman"/>
                <w:bCs/>
                <w:sz w:val="26"/>
                <w:szCs w:val="26"/>
              </w:rPr>
              <w:t>2</w:t>
            </w:r>
            <w:bookmarkEnd w:id="26"/>
          </w:p>
        </w:tc>
        <w:tc>
          <w:tcPr>
            <w:tcW w:w="1843" w:type="dxa"/>
          </w:tcPr>
          <w:p w:rsidR="00405A4D"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405A4D" w:rsidRPr="002104D7" w:rsidTr="00C0036E">
        <w:tc>
          <w:tcPr>
            <w:tcW w:w="2865" w:type="dxa"/>
            <w:vMerge/>
          </w:tcPr>
          <w:p w:rsidR="00405A4D" w:rsidRPr="002104D7" w:rsidRDefault="00405A4D" w:rsidP="002104D7">
            <w:pPr>
              <w:spacing w:after="0" w:line="240" w:lineRule="auto"/>
              <w:rPr>
                <w:rFonts w:ascii="Times New Roman" w:hAnsi="Times New Roman" w:cs="Times New Roman"/>
                <w:sz w:val="26"/>
                <w:szCs w:val="26"/>
              </w:rPr>
            </w:pPr>
          </w:p>
        </w:tc>
        <w:tc>
          <w:tcPr>
            <w:tcW w:w="3685" w:type="dxa"/>
          </w:tcPr>
          <w:p w:rsidR="00405A4D" w:rsidRPr="002104D7" w:rsidRDefault="00405A4D"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405A4D"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7" w:name="_Toc96019046"/>
            <w:r w:rsidRPr="002104D7">
              <w:rPr>
                <w:rFonts w:ascii="Times New Roman" w:eastAsia="Calibri" w:hAnsi="Times New Roman" w:cs="Times New Roman"/>
                <w:bCs/>
                <w:sz w:val="26"/>
                <w:szCs w:val="26"/>
              </w:rPr>
              <w:t>2</w:t>
            </w:r>
            <w:bookmarkEnd w:id="27"/>
          </w:p>
        </w:tc>
        <w:tc>
          <w:tcPr>
            <w:tcW w:w="1843" w:type="dxa"/>
          </w:tcPr>
          <w:p w:rsidR="00405A4D"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034F15" w:rsidRPr="002104D7" w:rsidTr="00C0036E">
        <w:tc>
          <w:tcPr>
            <w:tcW w:w="2865" w:type="dxa"/>
          </w:tcPr>
          <w:p w:rsidR="00034F15" w:rsidRPr="002104D7" w:rsidRDefault="00034F15"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3.2 Способы словообразования. Словообразовательный разбор слова.</w:t>
            </w:r>
          </w:p>
        </w:tc>
        <w:tc>
          <w:tcPr>
            <w:tcW w:w="3685" w:type="dxa"/>
          </w:tcPr>
          <w:p w:rsidR="00034F15" w:rsidRPr="002104D7" w:rsidRDefault="00405A4D" w:rsidP="00107F8B">
            <w:pPr>
              <w:spacing w:after="0" w:line="240" w:lineRule="auto"/>
              <w:rPr>
                <w:rFonts w:ascii="Times New Roman" w:eastAsia="Calibri" w:hAnsi="Times New Roman" w:cs="Times New Roman"/>
                <w:spacing w:val="-8"/>
                <w:sz w:val="26"/>
                <w:szCs w:val="26"/>
              </w:rPr>
            </w:pPr>
            <w:r w:rsidRPr="002104D7">
              <w:rPr>
                <w:rFonts w:ascii="Times New Roman" w:eastAsia="Calibri" w:hAnsi="Times New Roman" w:cs="Times New Roman"/>
                <w:bCs/>
                <w:sz w:val="26"/>
                <w:szCs w:val="26"/>
              </w:rPr>
              <w:t xml:space="preserve">выполнение задания, </w:t>
            </w:r>
            <w:r w:rsidRPr="002104D7">
              <w:rPr>
                <w:rFonts w:ascii="Times New Roman" w:eastAsia="Calibri" w:hAnsi="Times New Roman" w:cs="Times New Roman"/>
                <w:spacing w:val="-8"/>
                <w:sz w:val="26"/>
                <w:szCs w:val="26"/>
              </w:rPr>
              <w:t>теоретическое исследование по теме, наблюдение, оформление схемы «Словообразовательный анализ»</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8" w:name="_Toc96019047"/>
            <w:r w:rsidRPr="002104D7">
              <w:rPr>
                <w:rFonts w:ascii="Times New Roman" w:eastAsia="Calibri" w:hAnsi="Times New Roman" w:cs="Times New Roman"/>
                <w:bCs/>
                <w:sz w:val="26"/>
                <w:szCs w:val="26"/>
              </w:rPr>
              <w:t>5</w:t>
            </w:r>
            <w:bookmarkEnd w:id="28"/>
          </w:p>
        </w:tc>
        <w:tc>
          <w:tcPr>
            <w:tcW w:w="1843" w:type="dxa"/>
          </w:tcPr>
          <w:p w:rsidR="00034F15"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034F15" w:rsidRPr="002104D7" w:rsidTr="00C0036E">
        <w:tc>
          <w:tcPr>
            <w:tcW w:w="2865" w:type="dxa"/>
          </w:tcPr>
          <w:p w:rsidR="00034F15" w:rsidRPr="002104D7" w:rsidRDefault="00034F15"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3.3Повторение орфографии.</w:t>
            </w:r>
          </w:p>
        </w:tc>
        <w:tc>
          <w:tcPr>
            <w:tcW w:w="3685" w:type="dxa"/>
          </w:tcPr>
          <w:p w:rsidR="00034F15" w:rsidRPr="002104D7" w:rsidRDefault="00405A4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наблюдение, оформление таблиц «Алгоритмы применения орфографических правил»</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9" w:name="_Toc96019048"/>
            <w:r w:rsidRPr="002104D7">
              <w:rPr>
                <w:rFonts w:ascii="Times New Roman" w:eastAsia="Calibri" w:hAnsi="Times New Roman" w:cs="Times New Roman"/>
                <w:bCs/>
                <w:sz w:val="26"/>
                <w:szCs w:val="26"/>
              </w:rPr>
              <w:t>2</w:t>
            </w:r>
            <w:bookmarkEnd w:id="29"/>
          </w:p>
        </w:tc>
        <w:tc>
          <w:tcPr>
            <w:tcW w:w="1843" w:type="dxa"/>
          </w:tcPr>
          <w:p w:rsidR="00034F15"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034F15" w:rsidRPr="002104D7" w:rsidTr="00C0036E">
        <w:tc>
          <w:tcPr>
            <w:tcW w:w="2865" w:type="dxa"/>
          </w:tcPr>
          <w:p w:rsidR="00C0036E" w:rsidRPr="002104D7" w:rsidRDefault="00C0036E"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4</w:t>
            </w:r>
          </w:p>
          <w:p w:rsidR="00034F15" w:rsidRPr="002104D7" w:rsidRDefault="00C0036E" w:rsidP="002104D7">
            <w:pPr>
              <w:spacing w:after="0" w:line="240" w:lineRule="auto"/>
              <w:rPr>
                <w:rFonts w:ascii="Times New Roman" w:hAnsi="Times New Roman" w:cs="Times New Roman"/>
                <w:b/>
                <w:sz w:val="26"/>
                <w:szCs w:val="26"/>
              </w:rPr>
            </w:pPr>
            <w:r w:rsidRPr="002104D7">
              <w:rPr>
                <w:rFonts w:ascii="Times New Roman" w:eastAsia="Calibri" w:hAnsi="Times New Roman" w:cs="Times New Roman"/>
                <w:b/>
                <w:sz w:val="26"/>
                <w:szCs w:val="26"/>
              </w:rPr>
              <w:t>Морфология и орфография.</w:t>
            </w:r>
          </w:p>
        </w:tc>
        <w:tc>
          <w:tcPr>
            <w:tcW w:w="3685" w:type="dxa"/>
          </w:tcPr>
          <w:p w:rsidR="00034F15"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№5</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
                <w:bCs/>
                <w:sz w:val="26"/>
                <w:szCs w:val="26"/>
              </w:rPr>
            </w:pPr>
            <w:bookmarkStart w:id="30" w:name="_Toc96019049"/>
            <w:r w:rsidRPr="002104D7">
              <w:rPr>
                <w:rFonts w:ascii="Times New Roman" w:eastAsia="Calibri" w:hAnsi="Times New Roman" w:cs="Times New Roman"/>
                <w:b/>
                <w:bCs/>
                <w:sz w:val="26"/>
                <w:szCs w:val="26"/>
              </w:rPr>
              <w:t>10</w:t>
            </w:r>
            <w:bookmarkEnd w:id="30"/>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p>
        </w:tc>
      </w:tr>
      <w:tr w:rsidR="00034F15" w:rsidRPr="002104D7" w:rsidTr="00C0036E">
        <w:trPr>
          <w:trHeight w:val="201"/>
        </w:trPr>
        <w:tc>
          <w:tcPr>
            <w:tcW w:w="2865" w:type="dxa"/>
          </w:tcPr>
          <w:p w:rsidR="00034F15" w:rsidRPr="002104D7" w:rsidRDefault="0065554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4.1.Имя существительное</w:t>
            </w:r>
          </w:p>
        </w:tc>
        <w:tc>
          <w:tcPr>
            <w:tcW w:w="3685" w:type="dxa"/>
          </w:tcPr>
          <w:p w:rsidR="00034F15"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составление текстов документов служебно-бытового назначения.</w:t>
            </w:r>
          </w:p>
        </w:tc>
        <w:tc>
          <w:tcPr>
            <w:tcW w:w="1531" w:type="dxa"/>
          </w:tcPr>
          <w:p w:rsidR="00034F15"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1" w:name="_Toc96019050"/>
            <w:r w:rsidRPr="002104D7">
              <w:rPr>
                <w:rFonts w:ascii="Times New Roman" w:eastAsia="Calibri" w:hAnsi="Times New Roman" w:cs="Times New Roman"/>
                <w:bCs/>
                <w:sz w:val="26"/>
                <w:szCs w:val="26"/>
              </w:rPr>
              <w:t>2</w:t>
            </w:r>
            <w:bookmarkEnd w:id="31"/>
          </w:p>
        </w:tc>
        <w:tc>
          <w:tcPr>
            <w:tcW w:w="1843" w:type="dxa"/>
          </w:tcPr>
          <w:p w:rsidR="00034F15"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4.2.Имя прилагательное</w:t>
            </w:r>
          </w:p>
        </w:tc>
        <w:tc>
          <w:tcPr>
            <w:tcW w:w="3685" w:type="dxa"/>
          </w:tcPr>
          <w:p w:rsidR="00C30311" w:rsidRPr="002104D7" w:rsidRDefault="00C30311"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2" w:name="_Toc96019051"/>
            <w:r w:rsidRPr="002104D7">
              <w:rPr>
                <w:rFonts w:ascii="Times New Roman" w:eastAsia="Calibri" w:hAnsi="Times New Roman" w:cs="Times New Roman"/>
                <w:bCs/>
                <w:sz w:val="26"/>
                <w:szCs w:val="26"/>
              </w:rPr>
              <w:t>1</w:t>
            </w:r>
            <w:bookmarkEnd w:id="32"/>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4.3.Имя числительное</w:t>
            </w:r>
          </w:p>
        </w:tc>
        <w:tc>
          <w:tcPr>
            <w:tcW w:w="3685" w:type="dxa"/>
          </w:tcPr>
          <w:p w:rsidR="00C30311" w:rsidRPr="002104D7" w:rsidRDefault="00C30311"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морфологический разбор самостоятельных частей речи</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3" w:name="_Toc96019052"/>
            <w:r w:rsidRPr="002104D7">
              <w:rPr>
                <w:rFonts w:ascii="Times New Roman" w:eastAsia="Calibri" w:hAnsi="Times New Roman" w:cs="Times New Roman"/>
                <w:bCs/>
                <w:sz w:val="26"/>
                <w:szCs w:val="26"/>
              </w:rPr>
              <w:t>2</w:t>
            </w:r>
            <w:bookmarkEnd w:id="33"/>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4.4.Местоимение</w:t>
            </w:r>
          </w:p>
          <w:p w:rsidR="00C30311" w:rsidRPr="002104D7" w:rsidRDefault="00C30311" w:rsidP="002104D7">
            <w:pPr>
              <w:spacing w:after="0" w:line="240" w:lineRule="auto"/>
              <w:rPr>
                <w:rFonts w:ascii="Times New Roman" w:eastAsia="Calibri" w:hAnsi="Times New Roman" w:cs="Times New Roman"/>
                <w:bCs/>
                <w:sz w:val="26"/>
                <w:szCs w:val="26"/>
              </w:rPr>
            </w:pPr>
          </w:p>
        </w:tc>
        <w:tc>
          <w:tcPr>
            <w:tcW w:w="3685" w:type="dxa"/>
          </w:tcPr>
          <w:p w:rsidR="00C30311" w:rsidRPr="002104D7" w:rsidRDefault="00C30311"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1</w:t>
            </w:r>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4.5.Глагол</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наблюдение, анализ, оформление таблицы «Переход одних частей речи в другие».</w:t>
            </w:r>
          </w:p>
        </w:tc>
        <w:tc>
          <w:tcPr>
            <w:tcW w:w="1531" w:type="dxa"/>
          </w:tcPr>
          <w:p w:rsidR="00C30311" w:rsidRPr="002104D7" w:rsidRDefault="00C30311" w:rsidP="002104D7">
            <w:pPr>
              <w:spacing w:after="0" w:line="240" w:lineRule="auto"/>
              <w:jc w:val="center"/>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1</w:t>
            </w:r>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4.6.Причастие</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4" w:name="_Toc96019053"/>
            <w:r w:rsidRPr="002104D7">
              <w:rPr>
                <w:rFonts w:ascii="Times New Roman" w:eastAsia="Calibri" w:hAnsi="Times New Roman" w:cs="Times New Roman"/>
                <w:bCs/>
                <w:sz w:val="26"/>
                <w:szCs w:val="26"/>
              </w:rPr>
              <w:t>1</w:t>
            </w:r>
            <w:bookmarkEnd w:id="34"/>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4.7.Деепричастие</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5" w:name="_Toc96019054"/>
            <w:r w:rsidRPr="002104D7">
              <w:rPr>
                <w:rFonts w:ascii="Times New Roman" w:eastAsia="Calibri" w:hAnsi="Times New Roman" w:cs="Times New Roman"/>
                <w:bCs/>
                <w:sz w:val="26"/>
                <w:szCs w:val="26"/>
              </w:rPr>
              <w:t>1</w:t>
            </w:r>
            <w:bookmarkEnd w:id="35"/>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4.8.Наречие</w:t>
            </w:r>
          </w:p>
          <w:p w:rsidR="00C30311" w:rsidRPr="002104D7" w:rsidRDefault="00C30311" w:rsidP="002104D7">
            <w:pPr>
              <w:spacing w:after="0" w:line="240" w:lineRule="auto"/>
              <w:rPr>
                <w:rFonts w:ascii="Times New Roman" w:eastAsia="Calibri" w:hAnsi="Times New Roman" w:cs="Times New Roman"/>
                <w:bCs/>
                <w:sz w:val="26"/>
                <w:szCs w:val="26"/>
              </w:rPr>
            </w:pP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наблюдение, анализ, оформление таблицы «Переход одних частей речи в другие».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6" w:name="_Toc96019055"/>
            <w:r w:rsidRPr="002104D7">
              <w:rPr>
                <w:rFonts w:ascii="Times New Roman" w:eastAsia="Calibri" w:hAnsi="Times New Roman" w:cs="Times New Roman"/>
                <w:bCs/>
                <w:sz w:val="26"/>
                <w:szCs w:val="26"/>
              </w:rPr>
              <w:t>1</w:t>
            </w:r>
            <w:bookmarkEnd w:id="36"/>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5.</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
                <w:sz w:val="26"/>
                <w:szCs w:val="26"/>
              </w:rPr>
              <w:t>Служебные части речи.</w:t>
            </w:r>
          </w:p>
        </w:tc>
        <w:tc>
          <w:tcPr>
            <w:tcW w:w="3685" w:type="dxa"/>
          </w:tcPr>
          <w:p w:rsidR="00C30311"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№6</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
                <w:bCs/>
                <w:sz w:val="26"/>
                <w:szCs w:val="26"/>
              </w:rPr>
            </w:pPr>
            <w:bookmarkStart w:id="37" w:name="_Toc96019056"/>
            <w:r w:rsidRPr="002104D7">
              <w:rPr>
                <w:rFonts w:ascii="Times New Roman" w:eastAsia="Calibri" w:hAnsi="Times New Roman" w:cs="Times New Roman"/>
                <w:b/>
                <w:bCs/>
                <w:sz w:val="26"/>
                <w:szCs w:val="26"/>
              </w:rPr>
              <w:t>6</w:t>
            </w:r>
            <w:bookmarkEnd w:id="37"/>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5.1.</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sz w:val="26"/>
                <w:szCs w:val="26"/>
              </w:rPr>
              <w:t>Предлоги.</w:t>
            </w:r>
          </w:p>
        </w:tc>
        <w:tc>
          <w:tcPr>
            <w:tcW w:w="3685" w:type="dxa"/>
          </w:tcPr>
          <w:p w:rsidR="00C30311" w:rsidRPr="002104D7" w:rsidRDefault="00C30311" w:rsidP="00107F8B">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8" w:name="_Toc96019057"/>
            <w:r w:rsidRPr="002104D7">
              <w:rPr>
                <w:rFonts w:ascii="Times New Roman" w:eastAsia="Calibri" w:hAnsi="Times New Roman" w:cs="Times New Roman"/>
                <w:bCs/>
                <w:sz w:val="26"/>
                <w:szCs w:val="26"/>
              </w:rPr>
              <w:t>2</w:t>
            </w:r>
            <w:bookmarkEnd w:id="38"/>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5.2.</w:t>
            </w:r>
          </w:p>
          <w:p w:rsidR="00C30311" w:rsidRPr="002104D7" w:rsidRDefault="00C30311"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Союзы.</w:t>
            </w:r>
          </w:p>
        </w:tc>
        <w:tc>
          <w:tcPr>
            <w:tcW w:w="3685" w:type="dxa"/>
          </w:tcPr>
          <w:p w:rsidR="00C30311" w:rsidRPr="002104D7" w:rsidRDefault="00C30311" w:rsidP="002104D7">
            <w:pPr>
              <w:spacing w:after="0" w:line="240" w:lineRule="auto"/>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использование таблиц и алгоритмов по правописанию </w:t>
            </w:r>
            <w:r w:rsidRPr="002104D7">
              <w:rPr>
                <w:rFonts w:ascii="Times New Roman" w:eastAsia="Calibri" w:hAnsi="Times New Roman" w:cs="Times New Roman"/>
                <w:sz w:val="26"/>
                <w:szCs w:val="26"/>
              </w:rPr>
              <w:lastRenderedPageBreak/>
              <w:t>служебных частей речи при выполнении упражнений.</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9" w:name="_Toc96019058"/>
            <w:r w:rsidRPr="002104D7">
              <w:rPr>
                <w:rFonts w:ascii="Times New Roman" w:eastAsia="Calibri" w:hAnsi="Times New Roman" w:cs="Times New Roman"/>
                <w:bCs/>
                <w:sz w:val="26"/>
                <w:szCs w:val="26"/>
              </w:rPr>
              <w:lastRenderedPageBreak/>
              <w:t>2</w:t>
            </w:r>
            <w:bookmarkEnd w:id="39"/>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5.3.</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sz w:val="26"/>
                <w:szCs w:val="26"/>
              </w:rPr>
              <w:t xml:space="preserve"> Частицы</w:t>
            </w:r>
          </w:p>
        </w:tc>
        <w:tc>
          <w:tcPr>
            <w:tcW w:w="3685" w:type="dxa"/>
          </w:tcPr>
          <w:p w:rsidR="00C30311" w:rsidRPr="002104D7" w:rsidRDefault="00C30311"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составление конспекта по теме «Употребление служебных частей речи».</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40" w:name="_Toc96019059"/>
            <w:r w:rsidRPr="002104D7">
              <w:rPr>
                <w:rFonts w:ascii="Times New Roman" w:eastAsia="Calibri" w:hAnsi="Times New Roman" w:cs="Times New Roman"/>
                <w:bCs/>
                <w:sz w:val="26"/>
                <w:szCs w:val="26"/>
              </w:rPr>
              <w:t>2</w:t>
            </w:r>
            <w:bookmarkEnd w:id="40"/>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6. Синтаксис и пунктуация</w:t>
            </w:r>
          </w:p>
        </w:tc>
        <w:tc>
          <w:tcPr>
            <w:tcW w:w="3685" w:type="dxa"/>
          </w:tcPr>
          <w:p w:rsidR="00C30311" w:rsidRPr="002104D7" w:rsidRDefault="00B06803"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№7</w:t>
            </w:r>
          </w:p>
        </w:tc>
        <w:tc>
          <w:tcPr>
            <w:tcW w:w="1531" w:type="dxa"/>
          </w:tcPr>
          <w:p w:rsidR="00C30311" w:rsidRPr="002104D7" w:rsidRDefault="00B06803" w:rsidP="002104D7">
            <w:pPr>
              <w:spacing w:after="0" w:line="240" w:lineRule="auto"/>
              <w:jc w:val="center"/>
              <w:outlineLvl w:val="0"/>
              <w:rPr>
                <w:rFonts w:ascii="Times New Roman" w:eastAsia="Calibri" w:hAnsi="Times New Roman" w:cs="Times New Roman"/>
                <w:b/>
                <w:bCs/>
                <w:sz w:val="26"/>
                <w:szCs w:val="26"/>
              </w:rPr>
            </w:pPr>
            <w:bookmarkStart w:id="41" w:name="_Toc96019060"/>
            <w:r w:rsidRPr="002104D7">
              <w:rPr>
                <w:rFonts w:ascii="Times New Roman" w:eastAsia="Calibri" w:hAnsi="Times New Roman" w:cs="Times New Roman"/>
                <w:b/>
                <w:bCs/>
                <w:sz w:val="26"/>
                <w:szCs w:val="26"/>
              </w:rPr>
              <w:t>12</w:t>
            </w:r>
            <w:bookmarkEnd w:id="41"/>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6.2 </w:t>
            </w:r>
          </w:p>
          <w:p w:rsidR="00C30311" w:rsidRPr="002104D7" w:rsidRDefault="00C30311"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Словосочетание</w:t>
            </w:r>
          </w:p>
        </w:tc>
        <w:tc>
          <w:tcPr>
            <w:tcW w:w="3685" w:type="dxa"/>
          </w:tcPr>
          <w:p w:rsidR="001D240D" w:rsidRPr="002104D7" w:rsidRDefault="001D240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выполнение упражнений.</w:t>
            </w:r>
          </w:p>
          <w:p w:rsidR="00C30311" w:rsidRPr="002104D7" w:rsidRDefault="00C30311" w:rsidP="002104D7">
            <w:pPr>
              <w:spacing w:after="0" w:line="240" w:lineRule="auto"/>
              <w:rPr>
                <w:rFonts w:ascii="Times New Roman" w:eastAsia="Calibri" w:hAnsi="Times New Roman" w:cs="Times New Roman"/>
                <w:sz w:val="26"/>
                <w:szCs w:val="26"/>
              </w:rPr>
            </w:pP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2" w:name="_Toc96019061"/>
            <w:r w:rsidRPr="002104D7">
              <w:rPr>
                <w:rFonts w:ascii="Times New Roman" w:eastAsia="Calibri" w:hAnsi="Times New Roman" w:cs="Times New Roman"/>
                <w:bCs/>
                <w:sz w:val="26"/>
                <w:szCs w:val="26"/>
              </w:rPr>
              <w:t>1</w:t>
            </w:r>
            <w:bookmarkEnd w:id="42"/>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6.4 Простое предложение</w:t>
            </w:r>
          </w:p>
        </w:tc>
        <w:tc>
          <w:tcPr>
            <w:tcW w:w="3685" w:type="dxa"/>
          </w:tcPr>
          <w:p w:rsidR="00C30311" w:rsidRPr="002104D7" w:rsidRDefault="001D240D"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составление и использование схем и таблиц по теме «Простое предложение» при выполнении упражнений.</w:t>
            </w: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3" w:name="_Toc96019062"/>
            <w:r w:rsidRPr="002104D7">
              <w:rPr>
                <w:rFonts w:ascii="Times New Roman" w:eastAsia="Calibri" w:hAnsi="Times New Roman" w:cs="Times New Roman"/>
                <w:bCs/>
                <w:sz w:val="26"/>
                <w:szCs w:val="26"/>
              </w:rPr>
              <w:t>2</w:t>
            </w:r>
            <w:bookmarkEnd w:id="43"/>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Тема 6.5   Предложения с однородными, обособленными, уточняющими членами</w:t>
            </w:r>
          </w:p>
        </w:tc>
        <w:tc>
          <w:tcPr>
            <w:tcW w:w="3685" w:type="dxa"/>
          </w:tcPr>
          <w:p w:rsidR="00C30311"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синтаксический разбор простых предложений.</w:t>
            </w: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4" w:name="_Toc96019063"/>
            <w:r w:rsidRPr="002104D7">
              <w:rPr>
                <w:rFonts w:ascii="Times New Roman" w:eastAsia="Calibri" w:hAnsi="Times New Roman" w:cs="Times New Roman"/>
                <w:bCs/>
                <w:sz w:val="26"/>
                <w:szCs w:val="26"/>
              </w:rPr>
              <w:t>2</w:t>
            </w:r>
            <w:bookmarkEnd w:id="44"/>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1D240D" w:rsidRPr="002104D7" w:rsidTr="00C0036E">
        <w:tc>
          <w:tcPr>
            <w:tcW w:w="2865" w:type="dxa"/>
          </w:tcPr>
          <w:p w:rsidR="001D240D" w:rsidRPr="002104D7" w:rsidRDefault="001D240D"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 xml:space="preserve">Тема 6.6  </w:t>
            </w:r>
          </w:p>
          <w:p w:rsidR="001D240D" w:rsidRPr="002104D7" w:rsidRDefault="001D240D"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Оформление чужой речи на письме</w:t>
            </w:r>
          </w:p>
        </w:tc>
        <w:tc>
          <w:tcPr>
            <w:tcW w:w="3685" w:type="dxa"/>
          </w:tcPr>
          <w:p w:rsidR="001D240D" w:rsidRPr="002104D7" w:rsidRDefault="001D240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выполнение упражнений.</w:t>
            </w:r>
          </w:p>
          <w:p w:rsidR="001D240D" w:rsidRPr="002104D7" w:rsidRDefault="001D240D" w:rsidP="002104D7">
            <w:pPr>
              <w:spacing w:after="0" w:line="240" w:lineRule="auto"/>
              <w:jc w:val="both"/>
              <w:rPr>
                <w:rFonts w:ascii="Times New Roman" w:eastAsia="Calibri" w:hAnsi="Times New Roman" w:cs="Times New Roman"/>
                <w:b/>
                <w:bCs/>
                <w:sz w:val="26"/>
                <w:szCs w:val="26"/>
              </w:rPr>
            </w:pPr>
          </w:p>
        </w:tc>
        <w:tc>
          <w:tcPr>
            <w:tcW w:w="1531" w:type="dxa"/>
          </w:tcPr>
          <w:p w:rsidR="001D240D"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5" w:name="_Toc96019064"/>
            <w:r w:rsidRPr="002104D7">
              <w:rPr>
                <w:rFonts w:ascii="Times New Roman" w:eastAsia="Calibri" w:hAnsi="Times New Roman" w:cs="Times New Roman"/>
                <w:bCs/>
                <w:sz w:val="26"/>
                <w:szCs w:val="26"/>
              </w:rPr>
              <w:t>1</w:t>
            </w:r>
            <w:bookmarkEnd w:id="45"/>
          </w:p>
        </w:tc>
        <w:tc>
          <w:tcPr>
            <w:tcW w:w="1843" w:type="dxa"/>
          </w:tcPr>
          <w:p w:rsidR="001D240D"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6.7</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Сложносочиненные и сложноподчиненные предложения</w:t>
            </w:r>
          </w:p>
        </w:tc>
        <w:tc>
          <w:tcPr>
            <w:tcW w:w="3685" w:type="dxa"/>
          </w:tcPr>
          <w:p w:rsidR="00B06803" w:rsidRPr="002104D7" w:rsidRDefault="00B06803" w:rsidP="002104D7">
            <w:pPr>
              <w:spacing w:after="0" w:line="240" w:lineRule="auto"/>
              <w:jc w:val="both"/>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изучение учебной литературы.</w:t>
            </w:r>
          </w:p>
          <w:p w:rsidR="00B06803" w:rsidRPr="002104D7" w:rsidRDefault="00B06803" w:rsidP="002104D7">
            <w:pPr>
              <w:spacing w:after="0" w:line="240" w:lineRule="auto"/>
              <w:jc w:val="both"/>
              <w:rPr>
                <w:rFonts w:ascii="Times New Roman" w:eastAsia="Calibri" w:hAnsi="Times New Roman" w:cs="Times New Roman"/>
                <w:sz w:val="26"/>
                <w:szCs w:val="26"/>
                <w:lang w:eastAsia="ar-SA"/>
              </w:rPr>
            </w:pPr>
          </w:p>
          <w:p w:rsidR="00B06803" w:rsidRPr="002104D7" w:rsidRDefault="00B06803" w:rsidP="002104D7">
            <w:pPr>
              <w:spacing w:after="0" w:line="240" w:lineRule="auto"/>
              <w:rPr>
                <w:rFonts w:ascii="Times New Roman" w:eastAsia="Calibri" w:hAnsi="Times New Roman" w:cs="Times New Roman"/>
                <w:sz w:val="26"/>
                <w:szCs w:val="26"/>
              </w:rPr>
            </w:pP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6" w:name="_Toc96019065"/>
            <w:r w:rsidRPr="002104D7">
              <w:rPr>
                <w:rFonts w:ascii="Times New Roman" w:eastAsia="Calibri" w:hAnsi="Times New Roman" w:cs="Times New Roman"/>
                <w:bCs/>
                <w:sz w:val="26"/>
                <w:szCs w:val="26"/>
              </w:rPr>
              <w:t>1</w:t>
            </w:r>
            <w:bookmarkEnd w:id="46"/>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6.8</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Сложноподчиненное предложение</w:t>
            </w:r>
          </w:p>
        </w:tc>
        <w:tc>
          <w:tcPr>
            <w:tcW w:w="3685" w:type="dxa"/>
          </w:tcPr>
          <w:p w:rsidR="00B06803" w:rsidRPr="002104D7" w:rsidRDefault="00B06803" w:rsidP="00107F8B">
            <w:pPr>
              <w:spacing w:after="0" w:line="240" w:lineRule="auto"/>
              <w:ind w:firstLine="34"/>
              <w:jc w:val="both"/>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выполнение письменных заданий.</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7" w:name="_Toc96019066"/>
            <w:r w:rsidRPr="002104D7">
              <w:rPr>
                <w:rFonts w:ascii="Times New Roman" w:eastAsia="Calibri" w:hAnsi="Times New Roman" w:cs="Times New Roman"/>
                <w:bCs/>
                <w:sz w:val="26"/>
                <w:szCs w:val="26"/>
              </w:rPr>
              <w:t>2</w:t>
            </w:r>
            <w:bookmarkEnd w:id="47"/>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6.9</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Бессоюзное предложение</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выполнение индивидуальных заданий.</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8" w:name="_Toc96019067"/>
            <w:r w:rsidRPr="002104D7">
              <w:rPr>
                <w:rFonts w:ascii="Times New Roman" w:eastAsia="Calibri" w:hAnsi="Times New Roman" w:cs="Times New Roman"/>
                <w:bCs/>
                <w:sz w:val="26"/>
                <w:szCs w:val="26"/>
              </w:rPr>
              <w:t>1</w:t>
            </w:r>
            <w:bookmarkEnd w:id="48"/>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6.10</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Сложные предложения с разными видами связи</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подготовка доклада «Основные выразительные средства синтаксиса»</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9" w:name="_Toc96019068"/>
            <w:r w:rsidRPr="002104D7">
              <w:rPr>
                <w:rFonts w:ascii="Times New Roman" w:eastAsia="Calibri" w:hAnsi="Times New Roman" w:cs="Times New Roman"/>
                <w:bCs/>
                <w:sz w:val="26"/>
                <w:szCs w:val="26"/>
              </w:rPr>
              <w:t>2</w:t>
            </w:r>
            <w:bookmarkEnd w:id="49"/>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доклад</w:t>
            </w:r>
          </w:p>
        </w:tc>
      </w:tr>
      <w:tr w:rsidR="00B06803" w:rsidRPr="002104D7" w:rsidTr="00C0036E">
        <w:tc>
          <w:tcPr>
            <w:tcW w:w="2865" w:type="dxa"/>
          </w:tcPr>
          <w:p w:rsidR="00EC51EC" w:rsidRPr="002104D7" w:rsidRDefault="00EC51EC"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7.</w:t>
            </w:r>
          </w:p>
          <w:p w:rsidR="00B06803" w:rsidRPr="002104D7" w:rsidRDefault="00EC51EC" w:rsidP="002104D7">
            <w:pPr>
              <w:spacing w:after="0" w:line="240" w:lineRule="auto"/>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Язык и речь. Функциональные стили речи.</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p>
        </w:tc>
        <w:tc>
          <w:tcPr>
            <w:tcW w:w="1531" w:type="dxa"/>
          </w:tcPr>
          <w:p w:rsidR="00B06803" w:rsidRPr="002104D7" w:rsidRDefault="00EC51EC" w:rsidP="002104D7">
            <w:pPr>
              <w:spacing w:after="0" w:line="240" w:lineRule="auto"/>
              <w:jc w:val="center"/>
              <w:outlineLvl w:val="0"/>
              <w:rPr>
                <w:rFonts w:ascii="Times New Roman" w:eastAsia="Calibri" w:hAnsi="Times New Roman" w:cs="Times New Roman"/>
                <w:b/>
                <w:bCs/>
                <w:sz w:val="26"/>
                <w:szCs w:val="26"/>
              </w:rPr>
            </w:pPr>
            <w:bookmarkStart w:id="50" w:name="_Toc96019069"/>
            <w:r w:rsidRPr="002104D7">
              <w:rPr>
                <w:rFonts w:ascii="Times New Roman" w:eastAsia="Calibri" w:hAnsi="Times New Roman" w:cs="Times New Roman"/>
                <w:b/>
                <w:bCs/>
                <w:sz w:val="26"/>
                <w:szCs w:val="26"/>
              </w:rPr>
              <w:t>13</w:t>
            </w:r>
            <w:bookmarkEnd w:id="50"/>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p>
        </w:tc>
      </w:tr>
      <w:tr w:rsidR="00D613FF" w:rsidRPr="002104D7" w:rsidTr="00C0036E">
        <w:tc>
          <w:tcPr>
            <w:tcW w:w="2865" w:type="dxa"/>
            <w:vMerge w:val="restart"/>
          </w:tcPr>
          <w:p w:rsidR="00D613FF" w:rsidRPr="002104D7" w:rsidRDefault="00D613FF"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7.1</w:t>
            </w:r>
          </w:p>
          <w:p w:rsidR="00D613FF" w:rsidRPr="002104D7" w:rsidRDefault="00D613FF"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Язык и речь</w:t>
            </w: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изучение учебной литературы.</w:t>
            </w:r>
          </w:p>
          <w:p w:rsidR="00D613FF" w:rsidRPr="002104D7" w:rsidRDefault="00D613FF" w:rsidP="002104D7">
            <w:pPr>
              <w:spacing w:after="0" w:line="240" w:lineRule="auto"/>
              <w:rPr>
                <w:rFonts w:ascii="Times New Roman" w:eastAsia="Calibri" w:hAnsi="Times New Roman" w:cs="Times New Roman"/>
                <w:sz w:val="26"/>
                <w:szCs w:val="26"/>
              </w:rPr>
            </w:pP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1" w:name="_Toc96019070"/>
            <w:r w:rsidRPr="002104D7">
              <w:rPr>
                <w:rFonts w:ascii="Times New Roman" w:eastAsia="Calibri" w:hAnsi="Times New Roman" w:cs="Times New Roman"/>
                <w:bCs/>
                <w:sz w:val="26"/>
                <w:szCs w:val="26"/>
              </w:rPr>
              <w:t>1</w:t>
            </w:r>
            <w:bookmarkEnd w:id="51"/>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rPr>
            </w:pPr>
          </w:p>
        </w:tc>
        <w:tc>
          <w:tcPr>
            <w:tcW w:w="3685" w:type="dxa"/>
          </w:tcPr>
          <w:p w:rsidR="00D613FF" w:rsidRPr="002104D7" w:rsidRDefault="00D613FF" w:rsidP="00107F8B">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выполнение письменных заданий.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2" w:name="_Toc96019071"/>
            <w:r w:rsidRPr="002104D7">
              <w:rPr>
                <w:rFonts w:ascii="Times New Roman" w:eastAsia="Calibri" w:hAnsi="Times New Roman" w:cs="Times New Roman"/>
                <w:bCs/>
                <w:sz w:val="26"/>
                <w:szCs w:val="26"/>
              </w:rPr>
              <w:t>1</w:t>
            </w:r>
            <w:bookmarkEnd w:id="52"/>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подготовка докладов, сообщений.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3" w:name="_Toc96019072"/>
            <w:r w:rsidRPr="002104D7">
              <w:rPr>
                <w:rFonts w:ascii="Times New Roman" w:eastAsia="Calibri" w:hAnsi="Times New Roman" w:cs="Times New Roman"/>
                <w:bCs/>
                <w:sz w:val="26"/>
                <w:szCs w:val="26"/>
              </w:rPr>
              <w:t>2</w:t>
            </w:r>
            <w:bookmarkEnd w:id="53"/>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613FF" w:rsidRPr="002104D7" w:rsidTr="00C0036E">
        <w:tc>
          <w:tcPr>
            <w:tcW w:w="2865" w:type="dxa"/>
            <w:vMerge w:val="restart"/>
          </w:tcPr>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hAnsi="Times New Roman" w:cs="Times New Roman"/>
                <w:sz w:val="26"/>
                <w:szCs w:val="26"/>
                <w:lang w:eastAsia="ar-SA"/>
              </w:rPr>
              <w:t>Тема 7.2</w:t>
            </w:r>
          </w:p>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hAnsi="Times New Roman" w:cs="Times New Roman"/>
                <w:sz w:val="26"/>
                <w:szCs w:val="26"/>
                <w:lang w:eastAsia="ar-SA"/>
              </w:rPr>
              <w:t xml:space="preserve">Функциональные стили </w:t>
            </w:r>
            <w:r w:rsidRPr="002104D7">
              <w:rPr>
                <w:rFonts w:ascii="Times New Roman" w:hAnsi="Times New Roman" w:cs="Times New Roman"/>
                <w:sz w:val="26"/>
                <w:szCs w:val="26"/>
                <w:lang w:eastAsia="ar-SA"/>
              </w:rPr>
              <w:lastRenderedPageBreak/>
              <w:t xml:space="preserve">речи и их особенности. </w:t>
            </w:r>
          </w:p>
        </w:tc>
        <w:tc>
          <w:tcPr>
            <w:tcW w:w="3685" w:type="dxa"/>
          </w:tcPr>
          <w:p w:rsidR="00D613FF" w:rsidRPr="002104D7" w:rsidRDefault="00D613FF" w:rsidP="002104D7">
            <w:pPr>
              <w:spacing w:after="0" w:line="240" w:lineRule="auto"/>
              <w:rPr>
                <w:rFonts w:ascii="Times New Roman" w:eastAsia="Calibri" w:hAnsi="Times New Roman" w:cs="Times New Roman"/>
                <w:sz w:val="26"/>
                <w:szCs w:val="26"/>
              </w:rPr>
            </w:pPr>
            <w:r w:rsidRPr="002104D7">
              <w:rPr>
                <w:rFonts w:ascii="Times New Roman" w:hAnsi="Times New Roman" w:cs="Times New Roman"/>
                <w:sz w:val="26"/>
                <w:szCs w:val="26"/>
                <w:lang w:eastAsia="ar-SA"/>
              </w:rPr>
              <w:lastRenderedPageBreak/>
              <w:t xml:space="preserve">заполнение опорной таблицы «Функциональные стили </w:t>
            </w:r>
            <w:r w:rsidRPr="002104D7">
              <w:rPr>
                <w:rFonts w:ascii="Times New Roman" w:hAnsi="Times New Roman" w:cs="Times New Roman"/>
                <w:sz w:val="26"/>
                <w:szCs w:val="26"/>
                <w:lang w:eastAsia="ar-SA"/>
              </w:rPr>
              <w:lastRenderedPageBreak/>
              <w:t>речи»</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4" w:name="_Toc96019073"/>
            <w:r w:rsidRPr="002104D7">
              <w:rPr>
                <w:rFonts w:ascii="Times New Roman" w:eastAsia="Calibri" w:hAnsi="Times New Roman" w:cs="Times New Roman"/>
                <w:bCs/>
                <w:sz w:val="26"/>
                <w:szCs w:val="26"/>
              </w:rPr>
              <w:lastRenderedPageBreak/>
              <w:t>2</w:t>
            </w:r>
            <w:bookmarkEnd w:id="54"/>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lang w:eastAsia="ar-SA"/>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выполнение индивидуальных заданий.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5" w:name="_Toc96019074"/>
            <w:r w:rsidRPr="002104D7">
              <w:rPr>
                <w:rFonts w:ascii="Times New Roman" w:eastAsia="Calibri" w:hAnsi="Times New Roman" w:cs="Times New Roman"/>
                <w:bCs/>
                <w:sz w:val="26"/>
                <w:szCs w:val="26"/>
              </w:rPr>
              <w:t>1</w:t>
            </w:r>
            <w:bookmarkEnd w:id="55"/>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7C662B">
        <w:trPr>
          <w:trHeight w:val="533"/>
        </w:trPr>
        <w:tc>
          <w:tcPr>
            <w:tcW w:w="2865" w:type="dxa"/>
            <w:vMerge w:val="restart"/>
          </w:tcPr>
          <w:p w:rsidR="00D613FF" w:rsidRPr="002104D7" w:rsidRDefault="00D613F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7.3</w:t>
            </w:r>
          </w:p>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eastAsia="Calibri" w:hAnsi="Times New Roman" w:cs="Times New Roman"/>
                <w:sz w:val="26"/>
                <w:szCs w:val="26"/>
                <w:lang w:eastAsia="ar-SA"/>
              </w:rPr>
              <w:t>Текст и его основные признаки.</w:t>
            </w:r>
          </w:p>
        </w:tc>
        <w:tc>
          <w:tcPr>
            <w:tcW w:w="3685" w:type="dxa"/>
          </w:tcPr>
          <w:p w:rsidR="00D613FF" w:rsidRPr="002104D7" w:rsidRDefault="00D613FF" w:rsidP="00107F8B">
            <w:pPr>
              <w:spacing w:after="0" w:line="240" w:lineRule="auto"/>
              <w:rPr>
                <w:rFonts w:ascii="Times New Roman" w:hAnsi="Times New Roman" w:cs="Times New Roman"/>
                <w:sz w:val="26"/>
                <w:szCs w:val="26"/>
                <w:lang w:eastAsia="ar-SA"/>
              </w:rPr>
            </w:pPr>
            <w:r w:rsidRPr="002104D7">
              <w:rPr>
                <w:rFonts w:ascii="Times New Roman" w:eastAsia="Calibri" w:hAnsi="Times New Roman" w:cs="Times New Roman"/>
                <w:bCs/>
                <w:sz w:val="26"/>
                <w:szCs w:val="26"/>
              </w:rPr>
              <w:t>выполнение задания.</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6" w:name="_Toc96019075"/>
            <w:r w:rsidRPr="002104D7">
              <w:rPr>
                <w:rFonts w:ascii="Times New Roman" w:eastAsia="Calibri" w:hAnsi="Times New Roman" w:cs="Times New Roman"/>
                <w:bCs/>
                <w:sz w:val="26"/>
                <w:szCs w:val="26"/>
              </w:rPr>
              <w:t>1</w:t>
            </w:r>
            <w:bookmarkEnd w:id="56"/>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rPr>
            </w:pPr>
          </w:p>
        </w:tc>
        <w:tc>
          <w:tcPr>
            <w:tcW w:w="3685" w:type="dxa"/>
          </w:tcPr>
          <w:p w:rsidR="00D613FF" w:rsidRPr="002104D7" w:rsidRDefault="00D613FF"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7" w:name="_Toc96019076"/>
            <w:r w:rsidRPr="002104D7">
              <w:rPr>
                <w:rFonts w:ascii="Times New Roman" w:eastAsia="Calibri" w:hAnsi="Times New Roman" w:cs="Times New Roman"/>
                <w:bCs/>
                <w:sz w:val="26"/>
                <w:szCs w:val="26"/>
              </w:rPr>
              <w:t>1</w:t>
            </w:r>
            <w:bookmarkEnd w:id="57"/>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lang w:eastAsia="ar-SA"/>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i/>
                <w:spacing w:val="-4"/>
                <w:sz w:val="26"/>
                <w:szCs w:val="26"/>
                <w:lang w:eastAsia="ar-SA"/>
              </w:rPr>
            </w:pPr>
            <w:r w:rsidRPr="002104D7">
              <w:rPr>
                <w:rFonts w:ascii="Times New Roman" w:eastAsia="Calibri" w:hAnsi="Times New Roman" w:cs="Times New Roman"/>
                <w:bCs/>
                <w:sz w:val="26"/>
                <w:szCs w:val="26"/>
              </w:rPr>
              <w:t xml:space="preserve">оформление новой информации в виде сообщений и рефератов. </w:t>
            </w:r>
          </w:p>
        </w:tc>
        <w:tc>
          <w:tcPr>
            <w:tcW w:w="1531" w:type="dxa"/>
          </w:tcPr>
          <w:p w:rsidR="00D613FF" w:rsidRPr="002104D7" w:rsidRDefault="00D613FF" w:rsidP="002104D7">
            <w:pPr>
              <w:spacing w:after="0" w:line="240" w:lineRule="auto"/>
              <w:jc w:val="center"/>
              <w:rPr>
                <w:rFonts w:ascii="Times New Roman" w:hAnsi="Times New Roman" w:cs="Times New Roman"/>
                <w:sz w:val="26"/>
                <w:szCs w:val="26"/>
              </w:rPr>
            </w:pPr>
            <w:r w:rsidRPr="002104D7">
              <w:rPr>
                <w:rFonts w:ascii="Times New Roman" w:hAnsi="Times New Roman" w:cs="Times New Roman"/>
                <w:sz w:val="26"/>
                <w:szCs w:val="26"/>
              </w:rPr>
              <w:t>2</w:t>
            </w:r>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lang w:eastAsia="ar-SA"/>
              </w:rPr>
            </w:pPr>
          </w:p>
        </w:tc>
        <w:tc>
          <w:tcPr>
            <w:tcW w:w="3685" w:type="dxa"/>
          </w:tcPr>
          <w:p w:rsidR="00D613FF" w:rsidRPr="002104D7" w:rsidRDefault="00D613FF" w:rsidP="002104D7">
            <w:pPr>
              <w:spacing w:after="0" w:line="240" w:lineRule="auto"/>
              <w:rPr>
                <w:rFonts w:ascii="Times New Roman" w:eastAsia="Calibri" w:hAnsi="Times New Roman" w:cs="Times New Roman"/>
                <w:i/>
                <w:sz w:val="26"/>
                <w:szCs w:val="26"/>
                <w:lang w:eastAsia="ar-SA"/>
              </w:rPr>
            </w:pPr>
            <w:r w:rsidRPr="002104D7">
              <w:rPr>
                <w:rFonts w:ascii="Times New Roman" w:eastAsia="Calibri" w:hAnsi="Times New Roman" w:cs="Times New Roman"/>
                <w:bCs/>
                <w:sz w:val="26"/>
                <w:szCs w:val="26"/>
              </w:rPr>
              <w:t>составление текстов документов служебно-бытового назначения.</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8" w:name="_Toc96019077"/>
            <w:r w:rsidRPr="002104D7">
              <w:rPr>
                <w:rFonts w:ascii="Times New Roman" w:eastAsia="Calibri" w:hAnsi="Times New Roman" w:cs="Times New Roman"/>
                <w:bCs/>
                <w:sz w:val="26"/>
                <w:szCs w:val="26"/>
              </w:rPr>
              <w:t>2</w:t>
            </w:r>
            <w:bookmarkEnd w:id="58"/>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1A0FBC">
        <w:tc>
          <w:tcPr>
            <w:tcW w:w="6550" w:type="dxa"/>
            <w:gridSpan w:val="2"/>
            <w:vAlign w:val="center"/>
          </w:tcPr>
          <w:p w:rsidR="00D613FF" w:rsidRPr="002104D7" w:rsidRDefault="00D613FF"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Всего часов</w:t>
            </w:r>
          </w:p>
        </w:tc>
        <w:tc>
          <w:tcPr>
            <w:tcW w:w="1531" w:type="dxa"/>
            <w:vAlign w:val="center"/>
          </w:tcPr>
          <w:p w:rsidR="00D613FF" w:rsidRPr="002104D7" w:rsidRDefault="00D613FF"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72</w:t>
            </w:r>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p>
        </w:tc>
      </w:tr>
    </w:tbl>
    <w:p w:rsidR="006B4F9C" w:rsidRPr="002104D7" w:rsidRDefault="006B4F9C"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rPr>
          <w:rFonts w:ascii="Times New Roman" w:eastAsia="Times New Roman" w:hAnsi="Times New Roman" w:cs="Times New Roman"/>
          <w:b/>
          <w:sz w:val="26"/>
          <w:szCs w:val="26"/>
          <w:lang w:eastAsia="ru-RU"/>
        </w:rPr>
      </w:pPr>
      <w:bookmarkStart w:id="59" w:name="_Toc87824133"/>
      <w:bookmarkStart w:id="60" w:name="_Toc96019078"/>
      <w:r w:rsidRPr="002104D7">
        <w:rPr>
          <w:rFonts w:ascii="Times New Roman" w:eastAsia="Times New Roman" w:hAnsi="Times New Roman" w:cs="Times New Roman"/>
          <w:b/>
          <w:sz w:val="26"/>
          <w:szCs w:val="26"/>
          <w:lang w:eastAsia="ru-RU"/>
        </w:rPr>
        <w:br w:type="page"/>
      </w:r>
    </w:p>
    <w:p w:rsidR="00D613FF" w:rsidRPr="002104D7" w:rsidRDefault="00D613FF"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lastRenderedPageBreak/>
        <w:t xml:space="preserve">3. </w:t>
      </w:r>
      <w:r w:rsidR="00240CB1" w:rsidRPr="002104D7">
        <w:rPr>
          <w:rFonts w:ascii="Times New Roman" w:eastAsia="Times New Roman" w:hAnsi="Times New Roman" w:cs="Times New Roman"/>
          <w:b/>
          <w:sz w:val="26"/>
          <w:szCs w:val="26"/>
          <w:lang w:eastAsia="ru-RU"/>
        </w:rPr>
        <w:t xml:space="preserve">ОБЩИЕ РЕКОМЕНДАЦИИ ОБУЧАЮЩЕМУСЯ </w:t>
      </w:r>
      <w:r w:rsidR="00240CB1" w:rsidRPr="002104D7">
        <w:rPr>
          <w:rFonts w:ascii="Times New Roman" w:eastAsia="Times New Roman" w:hAnsi="Times New Roman" w:cs="Times New Roman"/>
          <w:b/>
          <w:sz w:val="26"/>
          <w:szCs w:val="26"/>
          <w:lang w:eastAsia="ru-RU"/>
        </w:rPr>
        <w:br/>
        <w:t>ПО ВЫПОЛНЕНИЮ ВНЕАУДИТОРНЫХ САМОСТОЯТЕЛЬНЫХ РАБОТ</w:t>
      </w:r>
      <w:bookmarkEnd w:id="59"/>
      <w:bookmarkEnd w:id="60"/>
    </w:p>
    <w:p w:rsidR="00D613FF" w:rsidRPr="002104D7" w:rsidRDefault="00D613FF" w:rsidP="002104D7">
      <w:pPr>
        <w:spacing w:after="0" w:line="240" w:lineRule="auto"/>
        <w:rPr>
          <w:rFonts w:ascii="Times New Roman" w:eastAsia="Calibri" w:hAnsi="Times New Roman" w:cs="Times New Roman"/>
          <w:sz w:val="26"/>
          <w:szCs w:val="26"/>
          <w:lang w:eastAsia="ru-RU"/>
        </w:rPr>
      </w:pP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Продумайте ход выполнения работы.</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Если при выполнении </w:t>
      </w:r>
      <w:r w:rsidRPr="002104D7">
        <w:rPr>
          <w:rFonts w:ascii="Times New Roman" w:eastAsia="Calibri" w:hAnsi="Times New Roman" w:cs="Times New Roman"/>
          <w:color w:val="000000"/>
          <w:sz w:val="26"/>
          <w:szCs w:val="26"/>
        </w:rPr>
        <w:t xml:space="preserve">самостоятельной </w:t>
      </w:r>
      <w:r w:rsidRPr="002104D7">
        <w:rPr>
          <w:rFonts w:ascii="Times New Roman" w:eastAsia="Calibri" w:hAnsi="Times New Roman" w:cs="Times New Roman"/>
          <w:sz w:val="26"/>
          <w:szCs w:val="26"/>
        </w:rPr>
        <w:t xml:space="preserve">работы применяется </w:t>
      </w:r>
      <w:r w:rsidRPr="002104D7">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104D7">
        <w:rPr>
          <w:rFonts w:ascii="Times New Roman" w:eastAsia="Calibri" w:hAnsi="Times New Roman" w:cs="Times New Roman"/>
          <w:color w:val="000000"/>
          <w:sz w:val="26"/>
          <w:szCs w:val="26"/>
        </w:rPr>
        <w:t>микрогруппы</w:t>
      </w:r>
      <w:proofErr w:type="spellEnd"/>
      <w:r w:rsidRPr="002104D7">
        <w:rPr>
          <w:rFonts w:ascii="Times New Roman" w:eastAsia="Calibri" w:hAnsi="Times New Roman" w:cs="Times New Roman"/>
          <w:color w:val="000000"/>
          <w:sz w:val="26"/>
          <w:szCs w:val="26"/>
        </w:rPr>
        <w:t>.</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По окончании выполнения самостоятельной работы </w:t>
      </w:r>
      <w:r w:rsidRPr="002104D7">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2104D7">
        <w:rPr>
          <w:rFonts w:ascii="Times New Roman" w:eastAsia="Calibri" w:hAnsi="Times New Roman" w:cs="Times New Roman"/>
          <w:color w:val="000000"/>
          <w:sz w:val="26"/>
          <w:szCs w:val="26"/>
        </w:rPr>
        <w:t>указаниями</w:t>
      </w:r>
      <w:r w:rsidRPr="002104D7">
        <w:rPr>
          <w:rFonts w:ascii="Times New Roman" w:eastAsia="Calibri" w:hAnsi="Times New Roman" w:cs="Times New Roman"/>
          <w:sz w:val="26"/>
          <w:szCs w:val="26"/>
        </w:rPr>
        <w:t xml:space="preserve"> по оформлению отчета, </w:t>
      </w:r>
      <w:r w:rsidR="00B17B7A" w:rsidRPr="002104D7">
        <w:rPr>
          <w:rFonts w:ascii="Times New Roman" w:eastAsia="Calibri" w:hAnsi="Times New Roman" w:cs="Times New Roman"/>
          <w:sz w:val="26"/>
          <w:szCs w:val="26"/>
        </w:rPr>
        <w:t>которые вы</w:t>
      </w:r>
      <w:r w:rsidRPr="002104D7">
        <w:rPr>
          <w:rFonts w:ascii="Times New Roman" w:eastAsia="Calibri" w:hAnsi="Times New Roman" w:cs="Times New Roman"/>
          <w:sz w:val="26"/>
          <w:szCs w:val="26"/>
        </w:rPr>
        <w:t xml:space="preserve"> получили от преподавателя или в методических указаниях. </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w:t>
      </w:r>
      <w:r w:rsidRPr="002104D7">
        <w:rPr>
          <w:rFonts w:ascii="Times New Roman" w:eastAsia="Calibri" w:hAnsi="Times New Roman" w:cs="Times New Roman"/>
          <w:color w:val="000000"/>
          <w:sz w:val="26"/>
          <w:szCs w:val="26"/>
        </w:rPr>
        <w:t>дайте готовую работу преподавателю для проверки точно в срок.</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2104D7">
        <w:rPr>
          <w:rFonts w:ascii="Times New Roman" w:eastAsia="Calibri" w:hAnsi="Times New Roman" w:cs="Times New Roman"/>
          <w:sz w:val="26"/>
          <w:szCs w:val="26"/>
        </w:rPr>
        <w:t xml:space="preserve">Если </w:t>
      </w:r>
      <w:r w:rsidRPr="002104D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D613FF" w:rsidRPr="002104D7" w:rsidRDefault="00D613FF" w:rsidP="002104D7">
      <w:pPr>
        <w:spacing w:after="0" w:line="240" w:lineRule="auto"/>
        <w:jc w:val="both"/>
        <w:rPr>
          <w:rFonts w:ascii="Times New Roman" w:eastAsia="Calibri" w:hAnsi="Times New Roman" w:cs="Times New Roman"/>
          <w:sz w:val="26"/>
          <w:szCs w:val="26"/>
          <w:lang w:eastAsia="ru-RU"/>
        </w:rPr>
      </w:pPr>
    </w:p>
    <w:p w:rsidR="00D613FF" w:rsidRPr="002104D7" w:rsidRDefault="00B17B7A" w:rsidP="002104D7">
      <w:pPr>
        <w:spacing w:after="0" w:line="240" w:lineRule="auto"/>
        <w:ind w:firstLine="360"/>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Перечень видов</w:t>
      </w:r>
      <w:r w:rsidR="00D613FF" w:rsidRPr="002104D7">
        <w:rPr>
          <w:rFonts w:ascii="Times New Roman" w:eastAsia="Calibri" w:hAnsi="Times New Roman" w:cs="Times New Roman"/>
          <w:sz w:val="26"/>
          <w:szCs w:val="26"/>
        </w:rPr>
        <w:t xml:space="preserve">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17B7A" w:rsidRPr="002104D7" w:rsidTr="00325B5D">
        <w:tc>
          <w:tcPr>
            <w:tcW w:w="1020" w:type="dxa"/>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Кол-во часов</w:t>
            </w:r>
          </w:p>
        </w:tc>
        <w:tc>
          <w:tcPr>
            <w:tcW w:w="5343" w:type="dxa"/>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Форма контроля</w:t>
            </w:r>
          </w:p>
        </w:tc>
      </w:tr>
      <w:tr w:rsidR="00B17B7A" w:rsidRPr="002104D7" w:rsidTr="00325B5D">
        <w:trPr>
          <w:cantSplit/>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30</w:t>
            </w:r>
          </w:p>
        </w:tc>
        <w:tc>
          <w:tcPr>
            <w:tcW w:w="5343" w:type="dxa"/>
          </w:tcPr>
          <w:p w:rsidR="00B17B7A" w:rsidRPr="002104D7" w:rsidRDefault="00B17B7A" w:rsidP="00107F8B">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выполнение задания.</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17B7A" w:rsidRPr="002104D7" w:rsidTr="00325B5D">
        <w:trPr>
          <w:cantSplit/>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6</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работа в библиотеке, поиск новой информации.</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доклад</w:t>
            </w:r>
          </w:p>
        </w:tc>
      </w:tr>
      <w:tr w:rsidR="00B17B7A" w:rsidRPr="002104D7" w:rsidTr="00B17B7A">
        <w:trPr>
          <w:cantSplit/>
          <w:trHeight w:val="375"/>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lastRenderedPageBreak/>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конспектирование учебной литературы.</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B17B7A" w:rsidRPr="002104D7" w:rsidTr="00B17B7A">
        <w:trPr>
          <w:cantSplit/>
          <w:trHeight w:val="296"/>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6</w:t>
            </w:r>
          </w:p>
        </w:tc>
        <w:tc>
          <w:tcPr>
            <w:tcW w:w="5343" w:type="dxa"/>
          </w:tcPr>
          <w:p w:rsidR="00B17B7A" w:rsidRPr="002104D7" w:rsidRDefault="00B17B7A" w:rsidP="002104D7">
            <w:pPr>
              <w:spacing w:after="0" w:line="240" w:lineRule="auto"/>
              <w:jc w:val="both"/>
              <w:rPr>
                <w:rFonts w:ascii="Times New Roman" w:hAnsi="Times New Roman" w:cs="Times New Roman"/>
                <w:color w:val="000000"/>
                <w:sz w:val="26"/>
                <w:szCs w:val="26"/>
              </w:rPr>
            </w:pPr>
            <w:r w:rsidRPr="002104D7">
              <w:rPr>
                <w:rFonts w:ascii="Times New Roman" w:hAnsi="Times New Roman" w:cs="Times New Roman"/>
                <w:bCs/>
                <w:color w:val="000000"/>
                <w:sz w:val="26"/>
                <w:szCs w:val="26"/>
              </w:rPr>
              <w:t xml:space="preserve">подготовка и выступление с сообщением. </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B17B7A" w:rsidRPr="002104D7" w:rsidTr="00B17B7A">
        <w:trPr>
          <w:cantSplit/>
          <w:trHeight w:val="257"/>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оформление сопоставительных таблиц.</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B17B7A" w:rsidRPr="002104D7" w:rsidTr="00B17B7A">
        <w:trPr>
          <w:cantSplit/>
          <w:trHeight w:val="248"/>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лексическая правка текста.</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17B7A" w:rsidRPr="002104D7" w:rsidTr="00B17B7A">
        <w:trPr>
          <w:cantSplit/>
          <w:trHeight w:val="351"/>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3</w:t>
            </w:r>
          </w:p>
        </w:tc>
        <w:tc>
          <w:tcPr>
            <w:tcW w:w="5343" w:type="dxa"/>
          </w:tcPr>
          <w:p w:rsidR="00B17B7A" w:rsidRPr="002104D7" w:rsidRDefault="00B17B7A" w:rsidP="002104D7">
            <w:pPr>
              <w:spacing w:after="0" w:line="240" w:lineRule="auto"/>
              <w:jc w:val="both"/>
              <w:rPr>
                <w:rFonts w:ascii="Times New Roman" w:hAnsi="Times New Roman" w:cs="Times New Roman"/>
                <w:color w:val="000000"/>
                <w:sz w:val="26"/>
                <w:szCs w:val="26"/>
              </w:rPr>
            </w:pPr>
            <w:r w:rsidRPr="002104D7">
              <w:rPr>
                <w:rFonts w:ascii="Times New Roman" w:hAnsi="Times New Roman" w:cs="Times New Roman"/>
                <w:color w:val="000000"/>
                <w:sz w:val="26"/>
                <w:szCs w:val="26"/>
              </w:rPr>
              <w:t>работа с учебной литературой.</w:t>
            </w:r>
          </w:p>
        </w:tc>
        <w:tc>
          <w:tcPr>
            <w:tcW w:w="3101" w:type="dxa"/>
          </w:tcPr>
          <w:p w:rsidR="00B17B7A" w:rsidRPr="002104D7" w:rsidRDefault="00325B5D"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sz w:val="26"/>
                <w:szCs w:val="26"/>
              </w:rPr>
              <w:t>сообщение</w:t>
            </w:r>
          </w:p>
        </w:tc>
      </w:tr>
      <w:tr w:rsidR="00B17B7A" w:rsidRPr="002104D7" w:rsidTr="00B17B7A">
        <w:trPr>
          <w:cantSplit/>
          <w:trHeight w:val="271"/>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3</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color w:val="000000"/>
                <w:sz w:val="26"/>
                <w:szCs w:val="26"/>
              </w:rPr>
              <w:t>работа со словарями и справочниками.</w:t>
            </w:r>
          </w:p>
        </w:tc>
        <w:tc>
          <w:tcPr>
            <w:tcW w:w="3101" w:type="dxa"/>
          </w:tcPr>
          <w:p w:rsidR="00B17B7A" w:rsidRPr="002104D7" w:rsidRDefault="00325B5D"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sz w:val="26"/>
                <w:szCs w:val="26"/>
              </w:rPr>
              <w:t>конспект</w:t>
            </w:r>
          </w:p>
        </w:tc>
      </w:tr>
      <w:tr w:rsidR="00B17B7A" w:rsidRPr="002104D7" w:rsidTr="00325B5D">
        <w:trPr>
          <w:cantSplit/>
          <w:trHeight w:val="248"/>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12</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color w:val="000000"/>
                <w:sz w:val="26"/>
                <w:szCs w:val="26"/>
              </w:rPr>
              <w:t>выполнение учебного проекта.</w:t>
            </w:r>
          </w:p>
        </w:tc>
        <w:tc>
          <w:tcPr>
            <w:tcW w:w="3101" w:type="dxa"/>
          </w:tcPr>
          <w:p w:rsidR="00B17B7A" w:rsidRPr="002104D7" w:rsidRDefault="00325B5D" w:rsidP="002104D7">
            <w:pPr>
              <w:spacing w:after="0" w:line="240" w:lineRule="auto"/>
              <w:jc w:val="center"/>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проект</w:t>
            </w:r>
          </w:p>
        </w:tc>
      </w:tr>
    </w:tbl>
    <w:p w:rsidR="00B17B7A" w:rsidRPr="002104D7" w:rsidRDefault="00B17B7A" w:rsidP="002104D7">
      <w:pPr>
        <w:spacing w:after="0" w:line="240" w:lineRule="auto"/>
        <w:ind w:firstLine="360"/>
        <w:jc w:val="both"/>
        <w:rPr>
          <w:rFonts w:ascii="Times New Roman" w:eastAsia="Calibri" w:hAnsi="Times New Roman" w:cs="Times New Roman"/>
          <w:sz w:val="26"/>
          <w:szCs w:val="26"/>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1" w:name="_Toc354667570"/>
      <w:bookmarkStart w:id="62" w:name="_Toc87824134"/>
      <w:bookmarkStart w:id="63" w:name="_Toc96019079"/>
      <w:r w:rsidRPr="002104D7">
        <w:rPr>
          <w:rFonts w:ascii="Times New Roman" w:eastAsia="Times New Roman" w:hAnsi="Times New Roman" w:cs="Times New Roman"/>
          <w:b/>
          <w:sz w:val="26"/>
          <w:szCs w:val="26"/>
          <w:lang w:eastAsia="ru-RU"/>
        </w:rPr>
        <w:t>3.1 Методические рекомендации по работе с литературой</w:t>
      </w:r>
      <w:bookmarkEnd w:id="61"/>
      <w:bookmarkEnd w:id="62"/>
      <w:bookmarkEnd w:id="63"/>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2104D7">
        <w:rPr>
          <w:rFonts w:ascii="Times New Roman" w:eastAsia="Calibri" w:hAnsi="Times New Roman" w:cs="Times New Roman"/>
          <w:sz w:val="26"/>
          <w:szCs w:val="26"/>
        </w:rPr>
        <w:t>ко всем занятий</w:t>
      </w:r>
      <w:proofErr w:type="gramEnd"/>
      <w:r w:rsidRPr="002104D7">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Существует несколько методов работы с литературой.</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Один из них - самый известный - </w:t>
      </w:r>
      <w:r w:rsidRPr="002104D7">
        <w:rPr>
          <w:rFonts w:ascii="Times New Roman" w:eastAsia="Calibri" w:hAnsi="Times New Roman" w:cs="Times New Roman"/>
          <w:sz w:val="26"/>
          <w:szCs w:val="26"/>
          <w:u w:val="single"/>
        </w:rPr>
        <w:t>метод повторения</w:t>
      </w:r>
      <w:r w:rsidRPr="002104D7">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2104D7">
        <w:rPr>
          <w:rFonts w:ascii="Times New Roman" w:eastAsia="Calibri" w:hAnsi="Times New Roman" w:cs="Times New Roman"/>
          <w:sz w:val="26"/>
          <w:szCs w:val="26"/>
        </w:rPr>
        <w:t>воздействует  на</w:t>
      </w:r>
      <w:proofErr w:type="gramEnd"/>
      <w:r w:rsidRPr="002104D7">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Наиболее эффективный метод - </w:t>
      </w:r>
      <w:r w:rsidRPr="002104D7">
        <w:rPr>
          <w:rFonts w:ascii="Times New Roman" w:eastAsia="Calibri" w:hAnsi="Times New Roman" w:cs="Times New Roman"/>
          <w:sz w:val="26"/>
          <w:szCs w:val="26"/>
          <w:u w:val="single"/>
        </w:rPr>
        <w:t>метод кодирования</w:t>
      </w:r>
      <w:r w:rsidRPr="002104D7">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104D7">
        <w:rPr>
          <w:rFonts w:ascii="Times New Roman" w:eastAsia="Calibri" w:hAnsi="Times New Roman" w:cs="Times New Roman"/>
          <w:sz w:val="26"/>
          <w:szCs w:val="26"/>
        </w:rPr>
        <w:t>и  закодировать</w:t>
      </w:r>
      <w:proofErr w:type="gramEnd"/>
      <w:r w:rsidRPr="002104D7">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proofErr w:type="gramStart"/>
      <w:r w:rsidRPr="002104D7">
        <w:rPr>
          <w:rFonts w:ascii="Times New Roman" w:eastAsia="Calibri" w:hAnsi="Times New Roman" w:cs="Times New Roman"/>
          <w:b/>
          <w:sz w:val="26"/>
          <w:szCs w:val="26"/>
        </w:rPr>
        <w:t>План</w:t>
      </w:r>
      <w:r w:rsidRPr="002104D7">
        <w:rPr>
          <w:rFonts w:ascii="Times New Roman" w:eastAsia="Calibri" w:hAnsi="Times New Roman" w:cs="Times New Roman"/>
          <w:sz w:val="26"/>
          <w:szCs w:val="26"/>
        </w:rPr>
        <w:t xml:space="preserve">  -</w:t>
      </w:r>
      <w:proofErr w:type="gramEnd"/>
      <w:r w:rsidRPr="002104D7">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Преимущество плана состоит в следующем.</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Во-</w:t>
      </w:r>
      <w:proofErr w:type="gramStart"/>
      <w:r w:rsidRPr="002104D7">
        <w:rPr>
          <w:rFonts w:ascii="Times New Roman" w:eastAsia="Calibri" w:hAnsi="Times New Roman" w:cs="Times New Roman"/>
          <w:i/>
          <w:sz w:val="26"/>
          <w:szCs w:val="26"/>
        </w:rPr>
        <w:t>первых</w:t>
      </w:r>
      <w:r w:rsidRPr="002104D7">
        <w:rPr>
          <w:rFonts w:ascii="Times New Roman" w:eastAsia="Calibri" w:hAnsi="Times New Roman" w:cs="Times New Roman"/>
          <w:sz w:val="26"/>
          <w:szCs w:val="26"/>
        </w:rPr>
        <w:t>,  план</w:t>
      </w:r>
      <w:proofErr w:type="gramEnd"/>
      <w:r w:rsidRPr="002104D7">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Во-вторых</w:t>
      </w:r>
      <w:r w:rsidRPr="002104D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В-третьих</w:t>
      </w:r>
      <w:r w:rsidRPr="002104D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lastRenderedPageBreak/>
        <w:t>В-четвертых</w:t>
      </w:r>
      <w:r w:rsidRPr="002104D7">
        <w:rPr>
          <w:rFonts w:ascii="Times New Roman" w:eastAsia="Calibri" w:hAnsi="Times New Roman" w:cs="Times New Roman"/>
          <w:sz w:val="26"/>
          <w:szCs w:val="26"/>
        </w:rPr>
        <w:t xml:space="preserve">, С помощью плана гораздо удобнее отыскивать в </w:t>
      </w:r>
      <w:proofErr w:type="gramStart"/>
      <w:r w:rsidRPr="002104D7">
        <w:rPr>
          <w:rFonts w:ascii="Times New Roman" w:eastAsia="Calibri" w:hAnsi="Times New Roman" w:cs="Times New Roman"/>
          <w:sz w:val="26"/>
          <w:szCs w:val="26"/>
        </w:rPr>
        <w:t>источнике  нужные</w:t>
      </w:r>
      <w:proofErr w:type="gramEnd"/>
      <w:r w:rsidRPr="002104D7">
        <w:rPr>
          <w:rFonts w:ascii="Times New Roman" w:eastAsia="Calibri" w:hAnsi="Times New Roman" w:cs="Times New Roman"/>
          <w:sz w:val="26"/>
          <w:szCs w:val="26"/>
        </w:rPr>
        <w:t xml:space="preserve"> места, факты, цитаты и т.д.</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Выписки</w:t>
      </w:r>
      <w:r w:rsidRPr="002104D7">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2104D7">
        <w:rPr>
          <w:rFonts w:ascii="Times New Roman" w:eastAsia="Calibri" w:hAnsi="Times New Roman" w:cs="Times New Roman"/>
          <w:sz w:val="26"/>
          <w:szCs w:val="26"/>
        </w:rPr>
        <w:t>абзацы ,</w:t>
      </w:r>
      <w:proofErr w:type="gramEnd"/>
      <w:r w:rsidRPr="002104D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104D7">
        <w:rPr>
          <w:rFonts w:ascii="Times New Roman" w:eastAsia="Calibri" w:hAnsi="Times New Roman" w:cs="Times New Roman"/>
          <w:sz w:val="26"/>
          <w:szCs w:val="26"/>
        </w:rPr>
        <w:t>даталогические</w:t>
      </w:r>
      <w:proofErr w:type="spellEnd"/>
      <w:r w:rsidRPr="002104D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Тезисы</w:t>
      </w:r>
      <w:r w:rsidRPr="002104D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Отличие тезисов от обычных выписок состоит в следующем. </w:t>
      </w:r>
      <w:r w:rsidRPr="002104D7">
        <w:rPr>
          <w:rFonts w:ascii="Times New Roman" w:eastAsia="Calibri" w:hAnsi="Times New Roman" w:cs="Times New Roman"/>
          <w:i/>
          <w:sz w:val="26"/>
          <w:szCs w:val="26"/>
        </w:rPr>
        <w:t>Во-первых</w:t>
      </w:r>
      <w:r w:rsidRPr="002104D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2104D7">
        <w:rPr>
          <w:rFonts w:ascii="Times New Roman" w:eastAsia="Calibri" w:hAnsi="Times New Roman" w:cs="Times New Roman"/>
          <w:i/>
          <w:sz w:val="26"/>
          <w:szCs w:val="26"/>
        </w:rPr>
        <w:t>Во-вторых</w:t>
      </w:r>
      <w:r w:rsidRPr="002104D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2104D7">
        <w:rPr>
          <w:rFonts w:ascii="Times New Roman" w:eastAsia="Calibri" w:hAnsi="Times New Roman" w:cs="Times New Roman"/>
          <w:i/>
          <w:sz w:val="26"/>
          <w:szCs w:val="26"/>
        </w:rPr>
        <w:t>В-третьих</w:t>
      </w:r>
      <w:r w:rsidRPr="002104D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Аннотация</w:t>
      </w:r>
      <w:r w:rsidRPr="002104D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2104D7">
        <w:rPr>
          <w:rFonts w:ascii="Times New Roman" w:eastAsia="Calibri" w:hAnsi="Times New Roman" w:cs="Times New Roman"/>
          <w:sz w:val="26"/>
          <w:szCs w:val="26"/>
        </w:rPr>
        <w:t>К  написанию</w:t>
      </w:r>
      <w:proofErr w:type="gramEnd"/>
      <w:r w:rsidRPr="002104D7">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 xml:space="preserve">Резюме </w:t>
      </w:r>
      <w:r w:rsidRPr="002104D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Конспект</w:t>
      </w:r>
      <w:r w:rsidRPr="002104D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325B5D" w:rsidRPr="002104D7" w:rsidRDefault="00325B5D" w:rsidP="002104D7">
      <w:pPr>
        <w:spacing w:after="0" w:line="240" w:lineRule="auto"/>
        <w:ind w:firstLine="567"/>
        <w:jc w:val="both"/>
        <w:rPr>
          <w:rFonts w:ascii="Times New Roman" w:eastAsia="Calibri" w:hAnsi="Times New Roman" w:cs="Times New Roman"/>
          <w:sz w:val="26"/>
          <w:szCs w:val="26"/>
          <w:lang w:eastAsia="ru-RU"/>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4" w:name="_Toc87824135"/>
      <w:bookmarkStart w:id="65" w:name="_Toc96019080"/>
      <w:r w:rsidRPr="002104D7">
        <w:rPr>
          <w:rFonts w:ascii="Times New Roman" w:eastAsia="Times New Roman" w:hAnsi="Times New Roman" w:cs="Times New Roman"/>
          <w:b/>
          <w:sz w:val="26"/>
          <w:szCs w:val="26"/>
          <w:lang w:eastAsia="ru-RU"/>
        </w:rPr>
        <w:t>3.2 Методические рекомендации по подготовке доклада</w:t>
      </w:r>
      <w:bookmarkEnd w:id="64"/>
      <w:bookmarkEnd w:id="65"/>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Доклад </w:t>
      </w:r>
      <w:r w:rsidRPr="002104D7">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Этапы подготовки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1. Определение цели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2. Подбор необходимого материала, определяющего содержание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4. Общее знакомство с литературой и выделение среди источников главного.</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5. Уточнение плана, отбор материала к каждому пункту плана.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6. Композиционное оформление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7. Заучивание, запоминание текста доклада, подготовки тезисов выступления.</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8. Выступление с докладом.</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9. Обсуждение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10. Оценивание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Композиционное оформление доклада </w:t>
      </w:r>
      <w:r w:rsidRPr="002104D7">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Вступление </w:t>
      </w:r>
      <w:r w:rsidRPr="002104D7">
        <w:rPr>
          <w:rFonts w:ascii="Times New Roman" w:eastAsia="Calibri" w:hAnsi="Times New Roman" w:cs="Times New Roman"/>
          <w:sz w:val="26"/>
          <w:szCs w:val="26"/>
        </w:rPr>
        <w:t>помогает обеспечить успех выступления по любой тематике.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Вступление должно содержать:</w:t>
      </w:r>
    </w:p>
    <w:p w:rsidR="00325B5D" w:rsidRPr="002104D7" w:rsidRDefault="00325B5D" w:rsidP="002104D7">
      <w:pPr>
        <w:numPr>
          <w:ilvl w:val="0"/>
          <w:numId w:val="6"/>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название доклада;</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 основной идеи;</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современную оценку предмета изложения;</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краткое перечисление рассматриваемых вопросов;</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интересную для слушателей форму изложения;</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акцентирование оригинальности подхода.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Выступление состоит из следующих частей:</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Основная часть, </w:t>
      </w:r>
      <w:r w:rsidRPr="002104D7">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Заключение </w:t>
      </w:r>
      <w:r w:rsidRPr="002104D7">
        <w:rPr>
          <w:rFonts w:ascii="Times New Roman" w:eastAsia="Calibri" w:hAnsi="Times New Roman" w:cs="Times New Roman"/>
          <w:sz w:val="26"/>
          <w:szCs w:val="26"/>
        </w:rPr>
        <w:t>- это чёткое обобщение и краткие выводы по излагаемой теме.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6" w:name="_Toc354667573"/>
      <w:bookmarkStart w:id="67" w:name="_Toc87824136"/>
      <w:bookmarkStart w:id="68" w:name="_Toc96019081"/>
      <w:r w:rsidRPr="002104D7">
        <w:rPr>
          <w:rFonts w:ascii="Times New Roman" w:eastAsia="Times New Roman" w:hAnsi="Times New Roman" w:cs="Times New Roman"/>
          <w:b/>
          <w:sz w:val="26"/>
          <w:szCs w:val="26"/>
          <w:lang w:eastAsia="ru-RU"/>
        </w:rPr>
        <w:t>3.3 Методические рекомендации по подготовке сообщения</w:t>
      </w:r>
      <w:bookmarkEnd w:id="66"/>
      <w:bookmarkEnd w:id="67"/>
      <w:bookmarkEnd w:id="68"/>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Любое устное выступление должно удовлетворять </w:t>
      </w:r>
      <w:r w:rsidRPr="002104D7">
        <w:rPr>
          <w:rFonts w:ascii="Times New Roman" w:eastAsia="Times New Roman" w:hAnsi="Times New Roman" w:cs="Times New Roman"/>
          <w:i/>
          <w:sz w:val="26"/>
          <w:szCs w:val="26"/>
          <w:lang w:eastAsia="ru-RU"/>
        </w:rPr>
        <w:t>трем основным критериям</w:t>
      </w:r>
      <w:r w:rsidRPr="002104D7">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2104D7">
        <w:rPr>
          <w:rFonts w:ascii="Times New Roman" w:eastAsia="Times New Roman" w:hAnsi="Times New Roman" w:cs="Times New Roman"/>
          <w:snapToGrid w:val="0"/>
          <w:sz w:val="26"/>
          <w:szCs w:val="26"/>
        </w:rPr>
        <w:t>докоммуникативный</w:t>
      </w:r>
      <w:proofErr w:type="spellEnd"/>
      <w:r w:rsidRPr="002104D7">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104D7">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2104D7">
        <w:rPr>
          <w:rFonts w:ascii="Times New Roman" w:eastAsia="Times New Roman" w:hAnsi="Times New Roman" w:cs="Times New Roman"/>
          <w:sz w:val="26"/>
          <w:szCs w:val="26"/>
          <w:lang w:eastAsia="ru-RU"/>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z w:val="26"/>
          <w:szCs w:val="26"/>
          <w:u w:val="single"/>
        </w:rPr>
        <w:t>Вступление</w:t>
      </w:r>
      <w:r w:rsidRPr="002104D7">
        <w:rPr>
          <w:rFonts w:ascii="Times New Roman" w:eastAsia="Times New Roman" w:hAnsi="Times New Roman" w:cs="Times New Roman"/>
          <w:sz w:val="26"/>
          <w:szCs w:val="26"/>
        </w:rPr>
        <w:t xml:space="preserve"> включает в себя </w:t>
      </w:r>
      <w:r w:rsidRPr="002104D7">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2104D7">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104D7">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Требования к основному тезису выступления:</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napToGrid w:val="0"/>
          <w:sz w:val="26"/>
          <w:szCs w:val="26"/>
        </w:rPr>
        <w:t xml:space="preserve">Самая частая ошибка в начале речи – либо </w:t>
      </w:r>
      <w:r w:rsidRPr="002104D7">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2104D7">
        <w:rPr>
          <w:rFonts w:ascii="Times New Roman" w:eastAsia="Times New Roman" w:hAnsi="Times New Roman" w:cs="Times New Roman"/>
          <w:snapToGrid w:val="0"/>
          <w:sz w:val="26"/>
          <w:szCs w:val="26"/>
        </w:rPr>
        <w:t>видеофрагметы</w:t>
      </w:r>
      <w:proofErr w:type="spellEnd"/>
      <w:r w:rsidRPr="002104D7">
        <w:rPr>
          <w:rFonts w:ascii="Times New Roman" w:eastAsia="Times New Roman" w:hAnsi="Times New Roman" w:cs="Times New Roman"/>
          <w:snapToGrid w:val="0"/>
          <w:sz w:val="26"/>
          <w:szCs w:val="26"/>
        </w:rPr>
        <w:t xml:space="preserve">, аудиозаписи, </w:t>
      </w:r>
      <w:proofErr w:type="spellStart"/>
      <w:r w:rsidRPr="002104D7">
        <w:rPr>
          <w:rFonts w:ascii="Times New Roman" w:eastAsia="Times New Roman" w:hAnsi="Times New Roman" w:cs="Times New Roman"/>
          <w:snapToGrid w:val="0"/>
          <w:sz w:val="26"/>
          <w:szCs w:val="26"/>
        </w:rPr>
        <w:t>фактологический</w:t>
      </w:r>
      <w:proofErr w:type="spellEnd"/>
      <w:r w:rsidRPr="002104D7">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2104D7">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325B5D" w:rsidRPr="002104D7" w:rsidRDefault="00325B5D" w:rsidP="002104D7">
      <w:pPr>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104D7">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104D7">
        <w:rPr>
          <w:rFonts w:ascii="Times New Roman" w:eastAsia="Times New Roman" w:hAnsi="Times New Roman" w:cs="Times New Roman"/>
          <w:sz w:val="26"/>
          <w:szCs w:val="26"/>
          <w:lang w:eastAsia="ru-RU"/>
        </w:rPr>
        <w:t>скомканность</w:t>
      </w:r>
      <w:proofErr w:type="spellEnd"/>
      <w:r w:rsidRPr="002104D7">
        <w:rPr>
          <w:rFonts w:ascii="Times New Roman" w:eastAsia="Times New Roman" w:hAnsi="Times New Roman" w:cs="Times New Roman"/>
          <w:sz w:val="26"/>
          <w:szCs w:val="26"/>
          <w:lang w:eastAsia="ru-RU"/>
        </w:rPr>
        <w:t xml:space="preserve"> основных положений, заключения).</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u w:val="single"/>
          <w:lang w:eastAsia="ru-RU"/>
        </w:rPr>
        <w:lastRenderedPageBreak/>
        <w:t>В заключении</w:t>
      </w:r>
      <w:r w:rsidRPr="002104D7">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2104D7">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104D7">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Вам позволит…»</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«Благодаря этому вы получите…»</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позволит избежать…»</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повышает Ваши…»</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дает Вам дополнительно…»</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делает вас…»</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«За счет этого вы можете…»</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Вызывает ли мое выступление интерес?</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Смогу ли я закончить выступление в отведенное время?</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325B5D" w:rsidRPr="002104D7" w:rsidRDefault="00325B5D" w:rsidP="002104D7">
      <w:pPr>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104D7">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color w:val="000000"/>
          <w:sz w:val="26"/>
          <w:szCs w:val="26"/>
        </w:rPr>
      </w:pPr>
      <w:r w:rsidRPr="002104D7">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Кроме того, установлено, что </w:t>
      </w:r>
      <w:r w:rsidRPr="002104D7">
        <w:rPr>
          <w:rFonts w:ascii="Times New Roman" w:eastAsia="Times New Roman" w:hAnsi="Times New Roman" w:cs="Times New Roman"/>
          <w:i/>
          <w:snapToGrid w:val="0"/>
          <w:sz w:val="26"/>
          <w:szCs w:val="26"/>
        </w:rPr>
        <w:t>короткие фразы</w:t>
      </w:r>
      <w:r w:rsidRPr="002104D7">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2104D7">
        <w:rPr>
          <w:rFonts w:ascii="Times New Roman" w:eastAsia="Times New Roman" w:hAnsi="Times New Roman" w:cs="Times New Roman"/>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104D7">
        <w:rPr>
          <w:rFonts w:ascii="Times New Roman" w:eastAsia="Times New Roman" w:hAnsi="Times New Roman" w:cs="Times New Roman"/>
          <w:snapToGrid w:val="0"/>
          <w:sz w:val="26"/>
          <w:szCs w:val="26"/>
        </w:rPr>
        <w:t>также  можно</w:t>
      </w:r>
      <w:proofErr w:type="gramEnd"/>
      <w:r w:rsidRPr="002104D7">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2104D7">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D613FF" w:rsidRPr="002104D7" w:rsidRDefault="00D613FF" w:rsidP="002104D7">
      <w:pPr>
        <w:spacing w:after="0" w:line="240" w:lineRule="auto"/>
        <w:ind w:firstLine="567"/>
        <w:jc w:val="both"/>
        <w:rPr>
          <w:rFonts w:ascii="Times New Roman" w:hAnsi="Times New Roman" w:cs="Times New Roman"/>
          <w:sz w:val="26"/>
          <w:szCs w:val="26"/>
        </w:rPr>
      </w:pPr>
    </w:p>
    <w:p w:rsidR="00325B5D" w:rsidRPr="002104D7" w:rsidRDefault="00325B5D" w:rsidP="002104D7">
      <w:pPr>
        <w:spacing w:after="0" w:line="240" w:lineRule="auto"/>
        <w:ind w:firstLine="567"/>
        <w:jc w:val="center"/>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t>3.4 Методические рекомендации по подготовке конспекта</w:t>
      </w:r>
    </w:p>
    <w:p w:rsidR="00325B5D" w:rsidRPr="002104D7" w:rsidRDefault="00325B5D" w:rsidP="002104D7">
      <w:pPr>
        <w:spacing w:after="0" w:line="240" w:lineRule="auto"/>
        <w:ind w:firstLine="567"/>
        <w:jc w:val="center"/>
        <w:rPr>
          <w:rFonts w:ascii="Times New Roman" w:eastAsia="Times New Roman" w:hAnsi="Times New Roman" w:cs="Times New Roman"/>
          <w:b/>
          <w:sz w:val="26"/>
          <w:szCs w:val="26"/>
          <w:lang w:eastAsia="ru-RU"/>
        </w:rPr>
      </w:pP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Цель конспектирования-</w:t>
      </w:r>
      <w:r w:rsidRPr="002104D7">
        <w:rPr>
          <w:rFonts w:ascii="Times New Roman" w:eastAsia="Times New Roman" w:hAnsi="Times New Roman" w:cs="Times New Roman"/>
          <w:color w:val="181818"/>
          <w:sz w:val="26"/>
          <w:szCs w:val="26"/>
          <w:lang w:eastAsia="ru-RU"/>
        </w:rPr>
        <w:t>во-первых, для переработки информации и трансформации её вида. Во-вторых, для выделения в тексте самого необходимого с целью решения определённой задачи, ответа на определённый вопрос. В-третьих, для того, чтобы легче было запомнить текст. Кроме того, конспект помогает создать структурную или понятийную модель проблемы, а также накопить информацию для некой более объёмной работы (написания доклада, курсовой, диплома).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1. Работа с книгой</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Понять, как построена книга, ее структуру.</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Отобрать самое важное, основное из содержания книги.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Работу с книгой желательно строить в три этапа: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1. Первоначальное прочтение всего текста с целью ознакомления с ним;</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2. Второе прочтение текста, включающее конспектирование и детальное изучение материала;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3. Третье, заключительное прочтение для закрепления полученной информации.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Формы и методы конспектирования зависят от личных особенностей мышления и запоминания. Рекомендуемая последовательность работы: составление плана, изложение тезисов, выписки из текста и само конспектирование.</w:t>
      </w:r>
    </w:p>
    <w:p w:rsidR="00325B5D" w:rsidRPr="002104D7" w:rsidRDefault="00325B5D" w:rsidP="002104D7">
      <w:pPr>
        <w:shd w:val="clear" w:color="auto" w:fill="FFFFFF"/>
        <w:spacing w:after="0" w:line="240" w:lineRule="auto"/>
        <w:ind w:left="709"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1.1 Составление плана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lastRenderedPageBreak/>
        <w:t>Структура плана рекомендуется как перечисление основных событий, вопросов по принципу деления целого на частные. Предлагается следующий процесс составления плана: чтение, деление на части с присвоением краткого наименования каждой части.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План может быть простым и сложным. Простой план отражает выделение и наименование главных частей. В сложном плане главные части соответственно разделяются на дополнительные. Преимущество сложного плана состоит в том, что он полнее раскрывает построение и содержание текста, позволяет глубже проследить за ходом мысли и замыслом автора. Сложный план поможет выработать умение сжато производить записи, последовательно излагать свои мысли, быстро восстанавливать в памяти прочитанное, мобилизовать внимание.</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1.2 Составление тезисов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Тезисы предполагают в процессе прочтения продумывание основных идей, изложение их в виде последовательных пунктов. При составлении тезисов следует сконцентрировать свое внимание на выводах автора.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Целесообразно рассмотреть два вида составления тезисов: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извлечение авторских тезисов из текста;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формулирование основных положений своими словами и понятиями.</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1.3 Конспектирование</w:t>
      </w:r>
    </w:p>
    <w:p w:rsidR="00325B5D" w:rsidRPr="002104D7" w:rsidRDefault="00325B5D" w:rsidP="002104D7">
      <w:pPr>
        <w:shd w:val="clear" w:color="auto" w:fill="FFFFFF"/>
        <w:spacing w:after="0" w:line="240" w:lineRule="auto"/>
        <w:ind w:left="142"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Конспект представляет собой тезисы в расширенном и углубленном виде, дополненные цитатами, цифрами, таблицами, схемами и т.д. Конспект может постоянно дополняться в процессе изучения предмета.</w:t>
      </w:r>
    </w:p>
    <w:p w:rsidR="00325B5D" w:rsidRPr="002104D7" w:rsidRDefault="00325B5D" w:rsidP="002104D7">
      <w:pPr>
        <w:shd w:val="clear" w:color="auto" w:fill="FFFFFF"/>
        <w:spacing w:after="0" w:line="240" w:lineRule="auto"/>
        <w:ind w:left="142"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Для составления тематического конспекта следует:</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осуществить подбор необходимой и рекомендованной литературы, наглядных пособий и иных учебных материалов;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составить сложный план тематического конспекта, постоянно имея в виду конечную цель своей работы по изучению и осмыслению данной проблемы;</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дальнейшую работу построить в ранее изложенной последовательности, но с учетом последовательно-параллельного изучения первоисточников в определенном их многообразии.</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1.4 Требования к оформлению конспекта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заглавия всех тем выполнять ярким, выделяющимся цветом; подзаголовки подчеркивать ярким цветом;</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на каждой странице слева оставлять свободные поля (ширина полей до 1/3 ширины страницы) для записи даты конспектирования, заметок преподавателя и последующей проработки конспекта;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весь текст разделять на абзацы. В каждом абзаце должна заключаться отдельная мысль. Абзац должен начинаться с «красной» строки. Между абзацами оставлять чистую строку;</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главное, ключевое слово каждой отдельной мысли выделять подчеркиванием или иным способом;</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каждый учебный вопрос по необходимости, а тему каждого урока обязательно завершить обобщением (выводом), начиная словами: «итак», «таким образом» или «вывод»;</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тетрадь для конспектов по предмету обучения должна быть достаточно объемной (оптимальное количество листов - 48).</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lastRenderedPageBreak/>
        <w:t>ü      несколько листов в конце тетради следует отвести для справочного материала;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в тетради для конспектов недопустимы посторонние записи, рисунки, чертежи и наклейки, не относящиеся к изучаемому предмету;</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ü объем конспекта не должен превышать 30% исходного текста;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следует помнить: конспект в значительной степени отражает возможности, способности и даже характер учащегося.</w:t>
      </w:r>
    </w:p>
    <w:p w:rsidR="0093344F" w:rsidRPr="002104D7" w:rsidRDefault="0093344F"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p>
    <w:p w:rsidR="00692B99" w:rsidRPr="002104D7" w:rsidRDefault="00692B99" w:rsidP="002104D7">
      <w:pPr>
        <w:pStyle w:val="1"/>
        <w:spacing w:before="0" w:line="240" w:lineRule="auto"/>
        <w:jc w:val="center"/>
        <w:rPr>
          <w:rFonts w:ascii="Times New Roman" w:eastAsia="Times New Roman" w:hAnsi="Times New Roman" w:cs="Times New Roman"/>
          <w:b/>
          <w:sz w:val="26"/>
          <w:szCs w:val="26"/>
          <w:lang w:eastAsia="ru-RU"/>
        </w:rPr>
      </w:pPr>
      <w:bookmarkStart w:id="69" w:name="_Toc96019082"/>
      <w:r w:rsidRPr="002104D7">
        <w:rPr>
          <w:rFonts w:ascii="Times New Roman" w:eastAsia="Times New Roman" w:hAnsi="Times New Roman" w:cs="Times New Roman"/>
          <w:b/>
          <w:color w:val="000000" w:themeColor="text1"/>
          <w:sz w:val="26"/>
          <w:szCs w:val="26"/>
          <w:lang w:eastAsia="ru-RU"/>
        </w:rPr>
        <w:t>3.4 Методические рекомендации по подготовке таблиц</w:t>
      </w:r>
      <w:bookmarkEnd w:id="69"/>
    </w:p>
    <w:p w:rsidR="00692B99" w:rsidRPr="002104D7" w:rsidRDefault="00692B99" w:rsidP="002104D7">
      <w:pPr>
        <w:shd w:val="clear" w:color="auto" w:fill="FFFFFF"/>
        <w:spacing w:after="0" w:line="240" w:lineRule="auto"/>
        <w:ind w:firstLine="708"/>
        <w:rPr>
          <w:rFonts w:ascii="Times New Roman" w:eastAsia="Times New Roman" w:hAnsi="Times New Roman" w:cs="Times New Roman"/>
          <w:b/>
          <w:bCs/>
          <w:color w:val="181818"/>
          <w:sz w:val="26"/>
          <w:szCs w:val="26"/>
          <w:lang w:eastAsia="ru-RU"/>
        </w:rPr>
      </w:pP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Таблица - </w:t>
      </w:r>
      <w:r w:rsidRPr="002104D7">
        <w:rPr>
          <w:rFonts w:ascii="Times New Roman" w:eastAsia="Times New Roman" w:hAnsi="Times New Roman" w:cs="Times New Roman"/>
          <w:color w:val="181818"/>
          <w:sz w:val="26"/>
          <w:szCs w:val="26"/>
          <w:lang w:eastAsia="ru-RU"/>
        </w:rPr>
        <w:t>это графическая форма представления количественных и качественных данных в предельно сжатой форме. Она строится на основании функциональных зависимостей каких-либо данных.</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Таблицы состоят из текстовой и цифровой части. Текстовая часть - это заголовки разделов (графов). Цифровая часть - числа и их соотношение. При этом числа должны выражаться в единой числовой системе (круглые числа, десятичные дроби до десятых или сотых долей). На скрещивании вертикальных графов и горизонтальных строчек устанавливается смысловая связь между понятиями.</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В структуре таблицы выделяют головку - словесную информацию в заголовках граф. Это те явления и предметы, которые будут характеризоваться количественно. Как правило, это делается в боковом заголовке. В таблицу также входят вертикальные столбцы – графы для помещения чисел. Заголовки граф входят в головку таблицы.</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Первая графа, как правило, указывает порядковый номер замеряемого положения. Вторая графа - это боковой заголовок, указывающий на то, что замеряется. Третья и последующие графы - содержат информацию о том, что замеряется и что указывается в боковом заголовке. Таблица может иметь последнюю вертикальную графу под названием «Итого». Она может быть и горизонтальной, проставляемой в конце таблицы. Есть также графа «Всего». При этом «итого» обозначает промежуточные итоги, а «всего» - сумму частных итогов. </w:t>
      </w:r>
      <w:r w:rsidRPr="002104D7">
        <w:rPr>
          <w:rFonts w:ascii="Times New Roman" w:eastAsia="Times New Roman" w:hAnsi="Times New Roman" w:cs="Times New Roman"/>
          <w:b/>
          <w:bCs/>
          <w:color w:val="181818"/>
          <w:sz w:val="26"/>
          <w:szCs w:val="26"/>
          <w:lang w:eastAsia="ru-RU"/>
        </w:rPr>
        <w:t>Виды таблиц:</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простая таблица, содержащая перечень данных об одном явлении;</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групповая таблица, где данные разделяются по конкретному признаку;</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комбинированная таблица, где деление данных осуществляется сразу по нескольким признакам.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При составлении таблицы важно выбрать существенные характеристики предмета изучения, точно сгруппировать материал, учесть сопоставимость данных, их однородность. В таблицах необходимо приводить только точные данные.</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            Алгоритм самостоятельной работы по составлению таблиц:</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1) Внимательно прочитайте учебный материал по изучаемой теме.</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2)</w:t>
      </w:r>
      <w:r w:rsidR="00C4322C" w:rsidRPr="002104D7">
        <w:rPr>
          <w:rFonts w:ascii="Times New Roman" w:eastAsia="Times New Roman" w:hAnsi="Times New Roman" w:cs="Times New Roman"/>
          <w:color w:val="181818"/>
          <w:sz w:val="26"/>
          <w:szCs w:val="26"/>
          <w:lang w:eastAsia="ru-RU"/>
        </w:rPr>
        <w:t> </w:t>
      </w:r>
      <w:r w:rsidRPr="002104D7">
        <w:rPr>
          <w:rFonts w:ascii="Times New Roman" w:eastAsia="Times New Roman" w:hAnsi="Times New Roman" w:cs="Times New Roman"/>
          <w:color w:val="181818"/>
          <w:sz w:val="26"/>
          <w:szCs w:val="26"/>
          <w:lang w:eastAsia="ru-RU"/>
        </w:rPr>
        <w:t>Выберите наиболее эффективный графический способ отображения учебного материала.</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proofErr w:type="gramStart"/>
      <w:r w:rsidRPr="002104D7">
        <w:rPr>
          <w:rFonts w:ascii="Times New Roman" w:eastAsia="Times New Roman" w:hAnsi="Times New Roman" w:cs="Times New Roman"/>
          <w:color w:val="181818"/>
          <w:sz w:val="26"/>
          <w:szCs w:val="26"/>
          <w:lang w:eastAsia="ru-RU"/>
        </w:rPr>
        <w:t>3)Озна</w:t>
      </w:r>
      <w:r w:rsidR="00C4322C" w:rsidRPr="002104D7">
        <w:rPr>
          <w:rFonts w:ascii="Times New Roman" w:eastAsia="Times New Roman" w:hAnsi="Times New Roman" w:cs="Times New Roman"/>
          <w:color w:val="181818"/>
          <w:sz w:val="26"/>
          <w:szCs w:val="26"/>
          <w:lang w:eastAsia="ru-RU"/>
        </w:rPr>
        <w:t>комьтесь</w:t>
      </w:r>
      <w:proofErr w:type="gramEnd"/>
      <w:r w:rsidR="00C4322C" w:rsidRPr="002104D7">
        <w:rPr>
          <w:rFonts w:ascii="Times New Roman" w:eastAsia="Times New Roman" w:hAnsi="Times New Roman" w:cs="Times New Roman"/>
          <w:color w:val="181818"/>
          <w:sz w:val="26"/>
          <w:szCs w:val="26"/>
          <w:lang w:eastAsia="ru-RU"/>
        </w:rPr>
        <w:t xml:space="preserve"> с образцами оформления </w:t>
      </w:r>
      <w:r w:rsidRPr="002104D7">
        <w:rPr>
          <w:rFonts w:ascii="Times New Roman" w:eastAsia="Times New Roman" w:hAnsi="Times New Roman" w:cs="Times New Roman"/>
          <w:color w:val="181818"/>
          <w:sz w:val="26"/>
          <w:szCs w:val="26"/>
          <w:lang w:eastAsia="ru-RU"/>
        </w:rPr>
        <w:t>таблиц, предложенных преподавателем.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4)</w:t>
      </w:r>
      <w:r w:rsidR="00C4322C" w:rsidRPr="002104D7">
        <w:rPr>
          <w:rFonts w:ascii="Times New Roman" w:eastAsia="Times New Roman" w:hAnsi="Times New Roman" w:cs="Times New Roman"/>
          <w:color w:val="181818"/>
          <w:sz w:val="26"/>
          <w:szCs w:val="26"/>
          <w:lang w:eastAsia="ru-RU"/>
        </w:rPr>
        <w:t xml:space="preserve"> Продумайте конструкцию </w:t>
      </w:r>
      <w:r w:rsidRPr="002104D7">
        <w:rPr>
          <w:rFonts w:ascii="Times New Roman" w:eastAsia="Times New Roman" w:hAnsi="Times New Roman" w:cs="Times New Roman"/>
          <w:color w:val="181818"/>
          <w:sz w:val="26"/>
          <w:szCs w:val="26"/>
          <w:lang w:eastAsia="ru-RU"/>
        </w:rPr>
        <w:t>таблицы: расположение порядковых номеров, терминов, примеров, пояснений, числовых значений и т.д.</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proofErr w:type="gramStart"/>
      <w:r w:rsidRPr="002104D7">
        <w:rPr>
          <w:rFonts w:ascii="Times New Roman" w:eastAsia="Times New Roman" w:hAnsi="Times New Roman" w:cs="Times New Roman"/>
          <w:color w:val="181818"/>
          <w:sz w:val="26"/>
          <w:szCs w:val="26"/>
          <w:lang w:eastAsia="ru-RU"/>
        </w:rPr>
        <w:t>5)Начертите</w:t>
      </w:r>
      <w:proofErr w:type="gramEnd"/>
      <w:r w:rsidRPr="002104D7">
        <w:rPr>
          <w:rFonts w:ascii="Times New Roman" w:eastAsia="Times New Roman" w:hAnsi="Times New Roman" w:cs="Times New Roman"/>
          <w:color w:val="181818"/>
          <w:sz w:val="26"/>
          <w:szCs w:val="26"/>
          <w:lang w:eastAsia="ru-RU"/>
        </w:rPr>
        <w:t xml:space="preserve"> таблицу и заполните необходимым содержимым.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proofErr w:type="gramStart"/>
      <w:r w:rsidRPr="002104D7">
        <w:rPr>
          <w:rFonts w:ascii="Times New Roman" w:eastAsia="Times New Roman" w:hAnsi="Times New Roman" w:cs="Times New Roman"/>
          <w:color w:val="181818"/>
          <w:sz w:val="26"/>
          <w:szCs w:val="26"/>
          <w:lang w:eastAsia="ru-RU"/>
        </w:rPr>
        <w:lastRenderedPageBreak/>
        <w:t>6)Проверьте</w:t>
      </w:r>
      <w:proofErr w:type="gramEnd"/>
      <w:r w:rsidRPr="002104D7">
        <w:rPr>
          <w:rFonts w:ascii="Times New Roman" w:eastAsia="Times New Roman" w:hAnsi="Times New Roman" w:cs="Times New Roman"/>
          <w:color w:val="181818"/>
          <w:sz w:val="26"/>
          <w:szCs w:val="26"/>
          <w:lang w:eastAsia="ru-RU"/>
        </w:rPr>
        <w:t xml:space="preserve"> структурированность </w:t>
      </w:r>
      <w:r w:rsidR="00C4322C" w:rsidRPr="002104D7">
        <w:rPr>
          <w:rFonts w:ascii="Times New Roman" w:eastAsia="Times New Roman" w:hAnsi="Times New Roman" w:cs="Times New Roman"/>
          <w:color w:val="181818"/>
          <w:sz w:val="26"/>
          <w:szCs w:val="26"/>
          <w:lang w:eastAsia="ru-RU"/>
        </w:rPr>
        <w:t xml:space="preserve">материала, </w:t>
      </w:r>
      <w:r w:rsidRPr="002104D7">
        <w:rPr>
          <w:rFonts w:ascii="Times New Roman" w:eastAsia="Times New Roman" w:hAnsi="Times New Roman" w:cs="Times New Roman"/>
          <w:color w:val="181818"/>
          <w:sz w:val="26"/>
          <w:szCs w:val="26"/>
          <w:lang w:eastAsia="ru-RU"/>
        </w:rPr>
        <w:t>наличие логической связи изложенной информации.</w:t>
      </w:r>
    </w:p>
    <w:p w:rsidR="00C4322C" w:rsidRPr="002104D7" w:rsidRDefault="00C4322C" w:rsidP="002104D7">
      <w:pPr>
        <w:spacing w:after="0" w:line="240" w:lineRule="auto"/>
        <w:jc w:val="both"/>
        <w:rPr>
          <w:rFonts w:ascii="Times New Roman" w:hAnsi="Times New Roman" w:cs="Times New Roman"/>
          <w:sz w:val="26"/>
          <w:szCs w:val="26"/>
        </w:rPr>
      </w:pPr>
    </w:p>
    <w:p w:rsidR="00C4322C" w:rsidRPr="002104D7" w:rsidRDefault="00C4322C" w:rsidP="002104D7">
      <w:pPr>
        <w:spacing w:after="0" w:line="240" w:lineRule="auto"/>
        <w:ind w:firstLine="567"/>
        <w:jc w:val="both"/>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t>3.5Методические рекомендации по лексической правке текста</w:t>
      </w:r>
    </w:p>
    <w:p w:rsidR="00240CB1" w:rsidRPr="002104D7" w:rsidRDefault="00240CB1" w:rsidP="002104D7">
      <w:pPr>
        <w:spacing w:after="0" w:line="240" w:lineRule="auto"/>
        <w:ind w:firstLine="567"/>
        <w:jc w:val="both"/>
        <w:rPr>
          <w:rFonts w:ascii="Times New Roman" w:eastAsia="Times New Roman" w:hAnsi="Times New Roman" w:cs="Times New Roman"/>
          <w:b/>
          <w:sz w:val="26"/>
          <w:szCs w:val="26"/>
          <w:lang w:eastAsia="ru-RU"/>
        </w:rPr>
      </w:pP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Чтобы построить текст, необходимо не только обладать предметным знанием, но и намечать план движения мысли, развития темы, уметь членить текст и делать переходы от одной мысли к другой, устанавливать связи между отдельными частями текста. Но и этого будет недостаточно, если вы не научитесь контролировать себя и избегать ошибок при написании текста. В этой связи можно порекомендовать следующее.</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1. Написанный текст обычно читается два-три раза, с тем чтобы сконцентрировать внимание сначала на содержании, затем на речевых и грамматических средствах и, наконец, на орфографической и пунктуационной правильности.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2. При корректировке содержания вы должны задуматься над тем, нет ли лишнего, может быть, о чем-то сказано недостаточно, точно ли выражена главная мысль, не нарушается ли последовательность в изложении.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3. При корректировке речевых ошибок обратите внимание на правильность употребления слов с точки зрения их значения и сочетаемости. Опирайтесь на нейтральную лексику. Помните, что книжный стиль не допускает использования разговорной лексики. Избегайте ненужных повторов, однообразных по структуре зачинов и концовок строф. Не забывайте, что именно эти компоненты придают тексту динамичность и выразительность.</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4. При определении грамматической правильности обратите внимание на сочетаемость слов, их управление, а также на структуру предложений, не злоупотребляйте инверсией, следите за порядком слов в предложении.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5. При проверке орфографической правильности обратите внимание на написание терминов, слов иноязычного происхождения. Прочитайте текст без редукции по слогам, зрительно определяя состав слов, особенно суффиксы и окончания.</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6. Для определения пунктуационной правильности большую роль играет представление структуры предложения: простое – сложное, а далее порядка слов, уровня распространенности (однородные члены, обособленные члены, вводные слова).</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p>
    <w:p w:rsidR="009A1A4A" w:rsidRPr="002104D7" w:rsidRDefault="009A1A4A" w:rsidP="002104D7">
      <w:pPr>
        <w:spacing w:after="0" w:line="240" w:lineRule="auto"/>
        <w:rPr>
          <w:rFonts w:ascii="Times New Roman" w:eastAsia="Calibri" w:hAnsi="Times New Roman" w:cs="Times New Roman"/>
          <w:b/>
          <w:color w:val="000000" w:themeColor="text1"/>
          <w:sz w:val="26"/>
          <w:szCs w:val="26"/>
        </w:rPr>
      </w:pPr>
      <w:bookmarkStart w:id="70" w:name="_Toc96019083"/>
      <w:r w:rsidRPr="002104D7">
        <w:rPr>
          <w:rFonts w:ascii="Times New Roman" w:eastAsia="Calibri" w:hAnsi="Times New Roman" w:cs="Times New Roman"/>
          <w:b/>
          <w:color w:val="000000" w:themeColor="text1"/>
          <w:sz w:val="26"/>
          <w:szCs w:val="26"/>
        </w:rPr>
        <w:br w:type="page"/>
      </w:r>
    </w:p>
    <w:p w:rsidR="0093344F" w:rsidRPr="002104D7" w:rsidRDefault="0093344F" w:rsidP="002104D7">
      <w:pPr>
        <w:pStyle w:val="1"/>
        <w:spacing w:before="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color w:val="000000" w:themeColor="text1"/>
          <w:sz w:val="26"/>
          <w:szCs w:val="26"/>
        </w:rPr>
        <w:lastRenderedPageBreak/>
        <w:t>4. КРИТЕРИИ ОЦЕНИВАНИЯ ВЫПОЛНЕННЫХ ЗАДАНИЙ</w:t>
      </w:r>
      <w:bookmarkEnd w:id="70"/>
    </w:p>
    <w:p w:rsidR="00240CB1" w:rsidRPr="002104D7" w:rsidRDefault="00240CB1" w:rsidP="002104D7">
      <w:pPr>
        <w:pStyle w:val="a7"/>
        <w:shd w:val="clear" w:color="auto" w:fill="FFFFFF"/>
        <w:spacing w:before="0" w:beforeAutospacing="0" w:after="0" w:afterAutospacing="0"/>
        <w:ind w:firstLine="567"/>
        <w:jc w:val="both"/>
        <w:rPr>
          <w:b/>
          <w:color w:val="000000"/>
          <w:sz w:val="26"/>
          <w:szCs w:val="26"/>
        </w:rPr>
      </w:pPr>
    </w:p>
    <w:p w:rsidR="0093344F"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71" w:name="_Toc96019084"/>
      <w:r w:rsidRPr="002104D7">
        <w:rPr>
          <w:rFonts w:ascii="Times New Roman" w:eastAsia="Calibri" w:hAnsi="Times New Roman" w:cs="Times New Roman"/>
          <w:b/>
          <w:color w:val="000000" w:themeColor="text1"/>
          <w:sz w:val="26"/>
          <w:szCs w:val="26"/>
        </w:rPr>
        <w:t>4.1 Критерии оценивания выполненных таблиц</w:t>
      </w:r>
      <w:bookmarkEnd w:id="71"/>
    </w:p>
    <w:p w:rsidR="0093344F" w:rsidRPr="002104D7" w:rsidRDefault="0093344F" w:rsidP="002104D7">
      <w:pPr>
        <w:spacing w:after="0" w:line="240" w:lineRule="auto"/>
        <w:ind w:left="782"/>
        <w:contextualSpacing/>
        <w:jc w:val="center"/>
        <w:rPr>
          <w:rFonts w:ascii="Times New Roman" w:eastAsia="Calibri" w:hAnsi="Times New Roman" w:cs="Times New Roman"/>
          <w:b/>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93344F" w:rsidRPr="002104D7" w:rsidTr="000A47F2">
        <w:trPr>
          <w:trHeight w:val="720"/>
        </w:trPr>
        <w:tc>
          <w:tcPr>
            <w:tcW w:w="1911" w:type="dxa"/>
            <w:vMerge w:val="restart"/>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Работа выполнена</w:t>
            </w:r>
          </w:p>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выполнена </w:t>
            </w:r>
            <w:r w:rsidRPr="002104D7">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w:t>
            </w:r>
            <w:r w:rsidRPr="002104D7">
              <w:rPr>
                <w:rFonts w:ascii="Times New Roman" w:eastAsia="Calibri" w:hAnsi="Times New Roman" w:cs="Times New Roman"/>
                <w:b/>
                <w:bCs/>
                <w:sz w:val="26"/>
                <w:szCs w:val="26"/>
              </w:rPr>
              <w:br/>
              <w:t>не выполнена</w:t>
            </w:r>
          </w:p>
        </w:tc>
      </w:tr>
      <w:tr w:rsidR="0093344F" w:rsidRPr="002104D7" w:rsidTr="000A47F2">
        <w:trPr>
          <w:trHeight w:val="600"/>
        </w:trPr>
        <w:tc>
          <w:tcPr>
            <w:tcW w:w="1911" w:type="dxa"/>
            <w:vMerge/>
          </w:tcPr>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«5»</w:t>
            </w:r>
          </w:p>
        </w:tc>
        <w:tc>
          <w:tcPr>
            <w:tcW w:w="2792"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«3-4»</w:t>
            </w:r>
          </w:p>
        </w:tc>
        <w:tc>
          <w:tcPr>
            <w:tcW w:w="2220"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«2»</w:t>
            </w:r>
          </w:p>
        </w:tc>
      </w:tr>
      <w:tr w:rsidR="0093344F" w:rsidRPr="002104D7" w:rsidTr="000A47F2">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93344F" w:rsidRPr="002104D7" w:rsidRDefault="0093344F" w:rsidP="002104D7">
            <w:pPr>
              <w:spacing w:after="0" w:line="240" w:lineRule="auto"/>
              <w:ind w:left="103"/>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 xml:space="preserve">Содержание сообщения полностью соответствует заданной теме, </w:t>
            </w:r>
            <w:r w:rsidRPr="002104D7">
              <w:rPr>
                <w:rFonts w:ascii="Times New Roman" w:eastAsia="Calibri" w:hAnsi="Times New Roman" w:cs="Times New Roman"/>
                <w:sz w:val="26"/>
                <w:szCs w:val="26"/>
              </w:rPr>
              <w:br/>
              <w:t>тема раскрыта полностью</w:t>
            </w:r>
          </w:p>
        </w:tc>
        <w:tc>
          <w:tcPr>
            <w:tcW w:w="2792" w:type="dxa"/>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Обучающийся работу не выполнил вовсе.</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Содержание ячеек </w:t>
            </w:r>
            <w:proofErr w:type="gramStart"/>
            <w:r w:rsidRPr="002104D7">
              <w:rPr>
                <w:rFonts w:ascii="Times New Roman" w:eastAsia="Calibri" w:hAnsi="Times New Roman" w:cs="Times New Roman"/>
                <w:sz w:val="26"/>
                <w:szCs w:val="26"/>
              </w:rPr>
              <w:t>таблицы  не</w:t>
            </w:r>
            <w:proofErr w:type="gramEnd"/>
            <w:r w:rsidRPr="002104D7">
              <w:rPr>
                <w:rFonts w:ascii="Times New Roman" w:eastAsia="Calibri" w:hAnsi="Times New Roman" w:cs="Times New Roman"/>
                <w:sz w:val="26"/>
                <w:szCs w:val="26"/>
              </w:rPr>
              <w:t xml:space="preserve"> соответствует заданной теме.</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Имеются незаполненные ячейки или серьезные множественные ошибки.</w:t>
            </w:r>
          </w:p>
          <w:p w:rsidR="0093344F" w:rsidRPr="002104D7" w:rsidRDefault="0093344F" w:rsidP="002104D7">
            <w:pPr>
              <w:spacing w:after="0" w:line="240" w:lineRule="auto"/>
              <w:ind w:left="720" w:hanging="357"/>
              <w:contextualSpacing/>
              <w:jc w:val="both"/>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Отчет выполнен и оформлен небрежно, </w:t>
            </w:r>
            <w:r w:rsidRPr="002104D7">
              <w:rPr>
                <w:rFonts w:ascii="Times New Roman" w:eastAsia="Calibri" w:hAnsi="Times New Roman" w:cs="Times New Roman"/>
                <w:sz w:val="26"/>
                <w:szCs w:val="26"/>
              </w:rPr>
              <w:br/>
              <w:t>без соблюдения установленных требований.</w:t>
            </w:r>
          </w:p>
        </w:tc>
      </w:tr>
      <w:tr w:rsidR="0093344F" w:rsidRPr="002104D7" w:rsidTr="000A47F2">
        <w:trPr>
          <w:trHeight w:val="1441"/>
        </w:trPr>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93344F" w:rsidRPr="002104D7" w:rsidRDefault="0093344F" w:rsidP="002104D7">
            <w:pPr>
              <w:spacing w:after="0" w:line="240" w:lineRule="auto"/>
              <w:rPr>
                <w:rFonts w:ascii="Times New Roman" w:eastAsia="Calibri" w:hAnsi="Times New Roman" w:cs="Times New Roman"/>
                <w:sz w:val="26"/>
                <w:szCs w:val="26"/>
              </w:rPr>
            </w:pPr>
            <w:proofErr w:type="gramStart"/>
            <w:r w:rsidRPr="002104D7">
              <w:rPr>
                <w:rFonts w:ascii="Times New Roman" w:eastAsia="Calibri" w:hAnsi="Times New Roman" w:cs="Times New Roman"/>
                <w:sz w:val="26"/>
                <w:szCs w:val="26"/>
              </w:rPr>
              <w:t>Материал  в</w:t>
            </w:r>
            <w:proofErr w:type="gramEnd"/>
            <w:r w:rsidRPr="002104D7">
              <w:rPr>
                <w:rFonts w:ascii="Times New Roman" w:eastAsia="Calibri" w:hAnsi="Times New Roman" w:cs="Times New Roman"/>
                <w:sz w:val="26"/>
                <w:szCs w:val="26"/>
              </w:rPr>
              <w:t xml:space="preserve"> таблице излагается четко и лаконично, без лишнего текста и пояснений.</w:t>
            </w:r>
          </w:p>
          <w:p w:rsidR="0093344F" w:rsidRPr="002104D7" w:rsidRDefault="0093344F" w:rsidP="002104D7">
            <w:pPr>
              <w:spacing w:after="0" w:line="240" w:lineRule="auto"/>
              <w:rPr>
                <w:rFonts w:ascii="Times New Roman" w:eastAsia="Calibri" w:hAnsi="Times New Roman" w:cs="Times New Roman"/>
                <w:color w:val="000000"/>
                <w:sz w:val="26"/>
                <w:szCs w:val="26"/>
              </w:rPr>
            </w:pPr>
          </w:p>
        </w:tc>
        <w:tc>
          <w:tcPr>
            <w:tcW w:w="2792" w:type="dxa"/>
          </w:tcPr>
          <w:p w:rsidR="0093344F" w:rsidRPr="002104D7" w:rsidRDefault="0093344F" w:rsidP="002104D7">
            <w:pPr>
              <w:spacing w:after="0" w:line="240" w:lineRule="auto"/>
              <w:ind w:hanging="58"/>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p>
        </w:tc>
      </w:tr>
      <w:tr w:rsidR="0093344F" w:rsidRPr="002104D7" w:rsidTr="000A47F2">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Правильность оформления</w:t>
            </w:r>
          </w:p>
        </w:tc>
        <w:tc>
          <w:tcPr>
            <w:tcW w:w="2789"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93344F" w:rsidRPr="002104D7" w:rsidRDefault="0093344F" w:rsidP="002104D7">
            <w:pPr>
              <w:spacing w:after="0" w:line="240" w:lineRule="auto"/>
              <w:rPr>
                <w:rFonts w:ascii="Times New Roman" w:eastAsia="Calibri" w:hAnsi="Times New Roman" w:cs="Times New Roman"/>
                <w:color w:val="FF0000"/>
                <w:sz w:val="26"/>
                <w:szCs w:val="26"/>
              </w:rPr>
            </w:pPr>
            <w:r w:rsidRPr="002104D7">
              <w:rPr>
                <w:rFonts w:ascii="Times New Roman" w:eastAsia="Calibri" w:hAnsi="Times New Roman" w:cs="Times New Roman"/>
                <w:sz w:val="26"/>
                <w:szCs w:val="26"/>
              </w:rPr>
              <w:t xml:space="preserve">В оформлении таблицы имеются незначительные </w:t>
            </w:r>
            <w:proofErr w:type="gramStart"/>
            <w:r w:rsidRPr="002104D7">
              <w:rPr>
                <w:rFonts w:ascii="Times New Roman" w:eastAsia="Calibri" w:hAnsi="Times New Roman" w:cs="Times New Roman"/>
                <w:sz w:val="26"/>
                <w:szCs w:val="26"/>
              </w:rPr>
              <w:t>недочеты  и</w:t>
            </w:r>
            <w:proofErr w:type="gramEnd"/>
            <w:r w:rsidRPr="002104D7">
              <w:rPr>
                <w:rFonts w:ascii="Times New Roman" w:eastAsia="Calibri" w:hAnsi="Times New Roman" w:cs="Times New Roman"/>
                <w:sz w:val="26"/>
                <w:szCs w:val="26"/>
              </w:rPr>
              <w:t xml:space="preserve"> небольшая небрежность.</w:t>
            </w:r>
          </w:p>
        </w:tc>
        <w:tc>
          <w:tcPr>
            <w:tcW w:w="2220" w:type="dxa"/>
            <w:vMerge/>
          </w:tcPr>
          <w:p w:rsidR="0093344F" w:rsidRPr="002104D7" w:rsidRDefault="0093344F" w:rsidP="002104D7">
            <w:pPr>
              <w:spacing w:after="0" w:line="240" w:lineRule="auto"/>
              <w:rPr>
                <w:rFonts w:ascii="Times New Roman" w:eastAsia="Calibri" w:hAnsi="Times New Roman" w:cs="Times New Roman"/>
                <w:color w:val="FF0000"/>
                <w:sz w:val="26"/>
                <w:szCs w:val="26"/>
              </w:rPr>
            </w:pPr>
          </w:p>
        </w:tc>
      </w:tr>
    </w:tbl>
    <w:p w:rsidR="0093344F" w:rsidRPr="002104D7" w:rsidRDefault="0093344F" w:rsidP="002104D7">
      <w:pPr>
        <w:pStyle w:val="a7"/>
        <w:shd w:val="clear" w:color="auto" w:fill="FFFFFF"/>
        <w:spacing w:before="0" w:beforeAutospacing="0" w:after="0" w:afterAutospacing="0"/>
        <w:ind w:firstLine="567"/>
        <w:jc w:val="both"/>
        <w:rPr>
          <w:color w:val="000000"/>
          <w:sz w:val="26"/>
          <w:szCs w:val="26"/>
        </w:rPr>
      </w:pPr>
    </w:p>
    <w:p w:rsidR="0093344F"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72" w:name="_Toc96019085"/>
      <w:r w:rsidRPr="002104D7">
        <w:rPr>
          <w:rFonts w:ascii="Times New Roman" w:eastAsia="Calibri" w:hAnsi="Times New Roman" w:cs="Times New Roman"/>
          <w:b/>
          <w:color w:val="000000" w:themeColor="text1"/>
          <w:sz w:val="26"/>
          <w:szCs w:val="26"/>
        </w:rPr>
        <w:t>4.2 Критерии оценивания подготовки сообщений</w:t>
      </w:r>
      <w:bookmarkEnd w:id="72"/>
    </w:p>
    <w:tbl>
      <w:tblPr>
        <w:tblpPr w:leftFromText="180" w:rightFromText="180" w:vertAnchor="text" w:horzAnchor="margin" w:tblpY="19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20"/>
        <w:gridCol w:w="2869"/>
        <w:gridCol w:w="2869"/>
        <w:gridCol w:w="2289"/>
      </w:tblGrid>
      <w:tr w:rsidR="0093344F" w:rsidRPr="002104D7" w:rsidTr="00EE797E">
        <w:trPr>
          <w:trHeight w:val="765"/>
        </w:trPr>
        <w:tc>
          <w:tcPr>
            <w:tcW w:w="1720" w:type="dxa"/>
            <w:vMerge w:val="restart"/>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Критерии оценки</w:t>
            </w:r>
          </w:p>
        </w:tc>
        <w:tc>
          <w:tcPr>
            <w:tcW w:w="286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Работа выполнена</w:t>
            </w:r>
          </w:p>
          <w:p w:rsidR="0093344F" w:rsidRPr="002104D7" w:rsidRDefault="0093344F" w:rsidP="002104D7">
            <w:pPr>
              <w:spacing w:after="0" w:line="240" w:lineRule="auto"/>
              <w:rPr>
                <w:rFonts w:ascii="Times New Roman" w:eastAsia="Calibri" w:hAnsi="Times New Roman" w:cs="Times New Roman"/>
                <w:b/>
                <w:bCs/>
                <w:sz w:val="26"/>
                <w:szCs w:val="26"/>
              </w:rPr>
            </w:pPr>
          </w:p>
        </w:tc>
        <w:tc>
          <w:tcPr>
            <w:tcW w:w="286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выполнена </w:t>
            </w:r>
            <w:r w:rsidRPr="002104D7">
              <w:rPr>
                <w:rFonts w:ascii="Times New Roman" w:eastAsia="Calibri" w:hAnsi="Times New Roman" w:cs="Times New Roman"/>
                <w:b/>
                <w:bCs/>
                <w:sz w:val="26"/>
                <w:szCs w:val="26"/>
              </w:rPr>
              <w:br/>
              <w:t>не полностью</w:t>
            </w:r>
          </w:p>
        </w:tc>
        <w:tc>
          <w:tcPr>
            <w:tcW w:w="228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w:t>
            </w:r>
            <w:r w:rsidRPr="002104D7">
              <w:rPr>
                <w:rFonts w:ascii="Times New Roman" w:eastAsia="Calibri" w:hAnsi="Times New Roman" w:cs="Times New Roman"/>
                <w:b/>
                <w:bCs/>
                <w:sz w:val="26"/>
                <w:szCs w:val="26"/>
              </w:rPr>
              <w:br/>
              <w:t>не выполнена</w:t>
            </w:r>
          </w:p>
        </w:tc>
      </w:tr>
      <w:tr w:rsidR="0093344F" w:rsidRPr="002104D7" w:rsidTr="00EE797E">
        <w:trPr>
          <w:trHeight w:val="555"/>
        </w:trPr>
        <w:tc>
          <w:tcPr>
            <w:tcW w:w="1720" w:type="dxa"/>
            <w:vMerge/>
          </w:tcPr>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869" w:type="dxa"/>
            <w:tcBorders>
              <w:top w:val="single" w:sz="4" w:space="0" w:color="auto"/>
            </w:tcBorders>
          </w:tcPr>
          <w:p w:rsidR="0093344F" w:rsidRPr="002104D7" w:rsidRDefault="0093344F"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«5»</w:t>
            </w:r>
          </w:p>
        </w:tc>
        <w:tc>
          <w:tcPr>
            <w:tcW w:w="286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«3-4»</w:t>
            </w:r>
          </w:p>
        </w:tc>
        <w:tc>
          <w:tcPr>
            <w:tcW w:w="228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«2»</w:t>
            </w:r>
          </w:p>
        </w:tc>
      </w:tr>
      <w:tr w:rsidR="0093344F" w:rsidRPr="002104D7" w:rsidTr="00EE797E">
        <w:tc>
          <w:tcPr>
            <w:tcW w:w="1720"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Соответствие представленной информации заданной теме</w:t>
            </w:r>
          </w:p>
        </w:tc>
        <w:tc>
          <w:tcPr>
            <w:tcW w:w="2869"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Содержание сообщения полностью соответствует заданной теме, </w:t>
            </w:r>
            <w:r w:rsidRPr="002104D7">
              <w:rPr>
                <w:rFonts w:ascii="Times New Roman" w:eastAsia="Calibri" w:hAnsi="Times New Roman" w:cs="Times New Roman"/>
                <w:sz w:val="26"/>
                <w:szCs w:val="26"/>
              </w:rPr>
              <w:br/>
              <w:t>тема раскрыта полностью</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Слишком краткий либо слишком пространный текст сообщения.</w:t>
            </w:r>
          </w:p>
        </w:tc>
        <w:tc>
          <w:tcPr>
            <w:tcW w:w="2289" w:type="dxa"/>
            <w:vMerge w:val="restart"/>
          </w:tcPr>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Обучающийся работу не выполнил вовсе.</w:t>
            </w:r>
          </w:p>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Содержание сообщения не соответствует заданной теме, </w:t>
            </w:r>
            <w:r w:rsidRPr="002104D7">
              <w:rPr>
                <w:rFonts w:ascii="Times New Roman" w:eastAsia="Calibri" w:hAnsi="Times New Roman" w:cs="Times New Roman"/>
                <w:sz w:val="26"/>
                <w:szCs w:val="26"/>
              </w:rPr>
              <w:lastRenderedPageBreak/>
              <w:t>тема не раскрыта.</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Объем текста сообщения значительно превышает регламент. </w:t>
            </w:r>
          </w:p>
        </w:tc>
      </w:tr>
      <w:tr w:rsidR="0093344F" w:rsidRPr="002104D7" w:rsidTr="00EE797E">
        <w:tc>
          <w:tcPr>
            <w:tcW w:w="1720"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proofErr w:type="gramStart"/>
            <w:r w:rsidRPr="002104D7">
              <w:rPr>
                <w:rFonts w:ascii="Times New Roman" w:eastAsia="Calibri" w:hAnsi="Times New Roman" w:cs="Times New Roman"/>
                <w:sz w:val="26"/>
                <w:szCs w:val="26"/>
              </w:rPr>
              <w:t>Материал  в</w:t>
            </w:r>
            <w:proofErr w:type="gramEnd"/>
            <w:r w:rsidRPr="002104D7">
              <w:rPr>
                <w:rFonts w:ascii="Times New Roman" w:eastAsia="Calibri" w:hAnsi="Times New Roman" w:cs="Times New Roman"/>
                <w:sz w:val="26"/>
                <w:szCs w:val="26"/>
              </w:rPr>
              <w:t xml:space="preserve"> сообщении излагается логично, по плану;</w:t>
            </w:r>
          </w:p>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r w:rsidRPr="002104D7">
              <w:rPr>
                <w:rFonts w:ascii="Times New Roman" w:eastAsia="Calibri" w:hAnsi="Times New Roman" w:cs="Times New Roman"/>
                <w:sz w:val="26"/>
                <w:szCs w:val="26"/>
              </w:rPr>
              <w:t>В содержании используются термины по изучаемой теме;</w:t>
            </w:r>
          </w:p>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proofErr w:type="gramStart"/>
            <w:r w:rsidRPr="002104D7">
              <w:rPr>
                <w:rFonts w:ascii="Times New Roman" w:eastAsia="Calibri" w:hAnsi="Times New Roman" w:cs="Times New Roman"/>
                <w:sz w:val="26"/>
                <w:szCs w:val="26"/>
              </w:rPr>
              <w:t>Материал  в</w:t>
            </w:r>
            <w:proofErr w:type="gramEnd"/>
            <w:r w:rsidRPr="002104D7">
              <w:rPr>
                <w:rFonts w:ascii="Times New Roman" w:eastAsia="Calibri" w:hAnsi="Times New Roman" w:cs="Times New Roman"/>
                <w:sz w:val="26"/>
                <w:szCs w:val="26"/>
              </w:rPr>
              <w:t xml:space="preserve"> сообщении не имеет четкой логики изложения (не по плану).</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Произношение и объяснение терминов </w:t>
            </w:r>
            <w:proofErr w:type="gramStart"/>
            <w:r w:rsidRPr="002104D7">
              <w:rPr>
                <w:rFonts w:ascii="Times New Roman" w:eastAsia="Calibri" w:hAnsi="Times New Roman" w:cs="Times New Roman"/>
                <w:sz w:val="26"/>
                <w:szCs w:val="26"/>
              </w:rPr>
              <w:t>вызывает  затруднения</w:t>
            </w:r>
            <w:proofErr w:type="gramEnd"/>
            <w:r w:rsidRPr="002104D7">
              <w:rPr>
                <w:rFonts w:ascii="Times New Roman" w:eastAsia="Calibri" w:hAnsi="Times New Roman" w:cs="Times New Roman"/>
                <w:sz w:val="26"/>
                <w:szCs w:val="26"/>
              </w:rPr>
              <w:t>.</w:t>
            </w:r>
          </w:p>
        </w:tc>
        <w:tc>
          <w:tcPr>
            <w:tcW w:w="2289" w:type="dxa"/>
            <w:vMerge/>
          </w:tcPr>
          <w:p w:rsidR="0093344F" w:rsidRPr="002104D7" w:rsidRDefault="0093344F" w:rsidP="002104D7">
            <w:pPr>
              <w:spacing w:after="0" w:line="240" w:lineRule="auto"/>
              <w:rPr>
                <w:rFonts w:ascii="Times New Roman" w:eastAsia="Calibri" w:hAnsi="Times New Roman" w:cs="Times New Roman"/>
                <w:sz w:val="26"/>
                <w:szCs w:val="26"/>
              </w:rPr>
            </w:pPr>
          </w:p>
        </w:tc>
      </w:tr>
      <w:tr w:rsidR="0093344F" w:rsidRPr="002104D7" w:rsidTr="00EE797E">
        <w:tc>
          <w:tcPr>
            <w:tcW w:w="1720" w:type="dxa"/>
          </w:tcPr>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Правильность оформления</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265" w:hanging="153"/>
              <w:rPr>
                <w:rFonts w:ascii="Times New Roman" w:eastAsia="Calibri" w:hAnsi="Times New Roman" w:cs="Times New Roman"/>
                <w:sz w:val="26"/>
                <w:szCs w:val="26"/>
              </w:rPr>
            </w:pPr>
            <w:r w:rsidRPr="002104D7">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93344F" w:rsidRPr="002104D7" w:rsidRDefault="0093344F" w:rsidP="00107F8B">
            <w:pPr>
              <w:widowControl w:val="0"/>
              <w:numPr>
                <w:ilvl w:val="0"/>
                <w:numId w:val="7"/>
              </w:numPr>
              <w:autoSpaceDE w:val="0"/>
              <w:autoSpaceDN w:val="0"/>
              <w:adjustRightInd w:val="0"/>
              <w:spacing w:after="0" w:line="240" w:lineRule="auto"/>
              <w:ind w:left="265" w:hanging="295"/>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Объем текста сообщения соответствует регламенту.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Текст сообщения оформлен недостаточно аккуратно.</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Присутствуют неточности в оформлении.</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Объем текста сообщения не соответствует регламенту.</w:t>
            </w:r>
          </w:p>
        </w:tc>
        <w:tc>
          <w:tcPr>
            <w:tcW w:w="2289" w:type="dxa"/>
            <w:vMerge/>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p>
        </w:tc>
      </w:tr>
    </w:tbl>
    <w:p w:rsidR="00991597" w:rsidRPr="002104D7" w:rsidRDefault="00991597" w:rsidP="002104D7">
      <w:pPr>
        <w:pStyle w:val="a7"/>
        <w:shd w:val="clear" w:color="auto" w:fill="FFFFFF"/>
        <w:spacing w:before="0" w:beforeAutospacing="0" w:after="0" w:afterAutospacing="0"/>
        <w:jc w:val="both"/>
        <w:rPr>
          <w:color w:val="000000"/>
          <w:sz w:val="26"/>
          <w:szCs w:val="26"/>
        </w:rPr>
      </w:pPr>
    </w:p>
    <w:p w:rsidR="00991597" w:rsidRPr="002104D7" w:rsidRDefault="00CA2069" w:rsidP="002104D7">
      <w:pPr>
        <w:pStyle w:val="1"/>
        <w:spacing w:before="0" w:line="240" w:lineRule="auto"/>
        <w:jc w:val="center"/>
        <w:rPr>
          <w:rFonts w:ascii="Times New Roman" w:hAnsi="Times New Roman" w:cs="Times New Roman"/>
          <w:b/>
          <w:color w:val="000000" w:themeColor="text1"/>
          <w:sz w:val="26"/>
          <w:szCs w:val="26"/>
        </w:rPr>
      </w:pPr>
      <w:bookmarkStart w:id="73" w:name="_Toc96019086"/>
      <w:r w:rsidRPr="002104D7">
        <w:rPr>
          <w:rFonts w:ascii="Times New Roman" w:hAnsi="Times New Roman" w:cs="Times New Roman"/>
          <w:b/>
          <w:color w:val="000000" w:themeColor="text1"/>
          <w:sz w:val="26"/>
          <w:szCs w:val="26"/>
        </w:rPr>
        <w:t>4.3 Критерии оценивания письменных работ</w:t>
      </w:r>
      <w:bookmarkEnd w:id="73"/>
    </w:p>
    <w:p w:rsidR="00991597" w:rsidRPr="002104D7" w:rsidRDefault="00991597" w:rsidP="002104D7">
      <w:pPr>
        <w:spacing w:after="0" w:line="240" w:lineRule="auto"/>
        <w:rPr>
          <w:rFonts w:ascii="Times New Roman" w:hAnsi="Times New Roman" w:cs="Times New Roman"/>
          <w:sz w:val="26"/>
          <w:szCs w:val="26"/>
        </w:rPr>
      </w:pPr>
    </w:p>
    <w:tbl>
      <w:tblPr>
        <w:tblStyle w:val="a8"/>
        <w:tblW w:w="0" w:type="auto"/>
        <w:tblLook w:val="04A0" w:firstRow="1" w:lastRow="0" w:firstColumn="1" w:lastColumn="0" w:noHBand="0" w:noVBand="1"/>
      </w:tblPr>
      <w:tblGrid>
        <w:gridCol w:w="1555"/>
        <w:gridCol w:w="7790"/>
      </w:tblGrid>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Критерии оценки</w:t>
            </w:r>
          </w:p>
        </w:tc>
        <w:tc>
          <w:tcPr>
            <w:tcW w:w="7790" w:type="dxa"/>
          </w:tcPr>
          <w:p w:rsidR="00991597" w:rsidRPr="002104D7" w:rsidRDefault="00991597" w:rsidP="002104D7">
            <w:pPr>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«5»</w:t>
            </w:r>
          </w:p>
        </w:tc>
        <w:tc>
          <w:tcPr>
            <w:tcW w:w="7790" w:type="dxa"/>
          </w:tcPr>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работа выполнена полностью без ошибок, допустим один недочет;</w:t>
            </w:r>
          </w:p>
          <w:p w:rsidR="00991597" w:rsidRPr="002104D7" w:rsidRDefault="00991597" w:rsidP="002104D7">
            <w:pPr>
              <w:shd w:val="clear" w:color="auto" w:fill="FFFFFF"/>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«4»</w:t>
            </w:r>
          </w:p>
        </w:tc>
        <w:tc>
          <w:tcPr>
            <w:tcW w:w="7790" w:type="dxa"/>
          </w:tcPr>
          <w:p w:rsidR="00991597" w:rsidRPr="002104D7" w:rsidRDefault="00991597" w:rsidP="002104D7">
            <w:pPr>
              <w:rPr>
                <w:rFonts w:ascii="Times New Roman" w:hAnsi="Times New Roman" w:cs="Times New Roman"/>
                <w:sz w:val="26"/>
                <w:szCs w:val="26"/>
              </w:rPr>
            </w:pPr>
            <w:r w:rsidRPr="002104D7">
              <w:rPr>
                <w:rFonts w:ascii="Times New Roman" w:eastAsia="Times New Roman" w:hAnsi="Times New Roman" w:cs="Times New Roman"/>
                <w:color w:val="181818"/>
                <w:sz w:val="26"/>
                <w:szCs w:val="26"/>
                <w:lang w:eastAsia="ru-RU"/>
              </w:rPr>
              <w:t>работа выполнена полностью, но имеются не более одной ошибки и одного недочета, не более трех недочетов;</w:t>
            </w: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«3»</w:t>
            </w:r>
          </w:p>
        </w:tc>
        <w:tc>
          <w:tcPr>
            <w:tcW w:w="7790" w:type="dxa"/>
          </w:tcPr>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правильно выполнено не менее 2/3 всей работы или допущено не более двух ошибок, не более одной ошибки и двух недочетов, не более четырех недочетов;</w:t>
            </w:r>
          </w:p>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xml:space="preserve">- оценка «неудовлетворительно» ставится, если </w:t>
            </w:r>
          </w:p>
          <w:p w:rsidR="00991597" w:rsidRPr="002104D7" w:rsidRDefault="00991597" w:rsidP="002104D7">
            <w:pPr>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«2»</w:t>
            </w:r>
          </w:p>
        </w:tc>
        <w:tc>
          <w:tcPr>
            <w:tcW w:w="7790" w:type="dxa"/>
          </w:tcPr>
          <w:p w:rsidR="00991597" w:rsidRPr="002104D7" w:rsidRDefault="00991597" w:rsidP="002104D7">
            <w:pPr>
              <w:rPr>
                <w:rFonts w:ascii="Times New Roman" w:hAnsi="Times New Roman" w:cs="Times New Roman"/>
                <w:sz w:val="26"/>
                <w:szCs w:val="26"/>
              </w:rPr>
            </w:pPr>
            <w:r w:rsidRPr="002104D7">
              <w:rPr>
                <w:rFonts w:ascii="Times New Roman" w:eastAsia="Times New Roman" w:hAnsi="Times New Roman" w:cs="Times New Roman"/>
                <w:color w:val="181818"/>
                <w:sz w:val="26"/>
                <w:szCs w:val="26"/>
                <w:lang w:eastAsia="ru-RU"/>
              </w:rPr>
              <w:t>число ошибок и недочетов превысило норму для оценки «3» или правильно выполнено менее 2/3 всей работы.</w:t>
            </w:r>
          </w:p>
        </w:tc>
      </w:tr>
    </w:tbl>
    <w:p w:rsidR="00991597" w:rsidRPr="002104D7" w:rsidRDefault="00991597" w:rsidP="002104D7">
      <w:pPr>
        <w:spacing w:after="0" w:line="240" w:lineRule="auto"/>
        <w:rPr>
          <w:rFonts w:ascii="Times New Roman" w:hAnsi="Times New Roman" w:cs="Times New Roman"/>
          <w:sz w:val="26"/>
          <w:szCs w:val="26"/>
        </w:rPr>
      </w:pPr>
    </w:p>
    <w:p w:rsidR="00EE797E" w:rsidRPr="002104D7" w:rsidRDefault="00EE797E" w:rsidP="002104D7">
      <w:pPr>
        <w:pStyle w:val="1"/>
        <w:spacing w:before="0" w:line="240" w:lineRule="auto"/>
        <w:jc w:val="center"/>
        <w:rPr>
          <w:rFonts w:ascii="Times New Roman" w:hAnsi="Times New Roman" w:cs="Times New Roman"/>
          <w:b/>
          <w:color w:val="auto"/>
          <w:sz w:val="26"/>
          <w:szCs w:val="26"/>
        </w:rPr>
      </w:pPr>
      <w:bookmarkStart w:id="74" w:name="_Toc96019087"/>
      <w:r w:rsidRPr="002104D7">
        <w:rPr>
          <w:rFonts w:ascii="Times New Roman" w:hAnsi="Times New Roman" w:cs="Times New Roman"/>
          <w:b/>
          <w:color w:val="auto"/>
          <w:sz w:val="26"/>
          <w:szCs w:val="26"/>
        </w:rPr>
        <w:lastRenderedPageBreak/>
        <w:t xml:space="preserve">5. Информационное </w:t>
      </w:r>
      <w:r w:rsidR="00A400F3" w:rsidRPr="002104D7">
        <w:rPr>
          <w:rFonts w:ascii="Times New Roman" w:hAnsi="Times New Roman" w:cs="Times New Roman"/>
          <w:b/>
          <w:color w:val="auto"/>
          <w:sz w:val="26"/>
          <w:szCs w:val="26"/>
        </w:rPr>
        <w:t>обеспечение выполнения</w:t>
      </w:r>
      <w:r w:rsidRPr="002104D7">
        <w:rPr>
          <w:rFonts w:ascii="Times New Roman" w:hAnsi="Times New Roman" w:cs="Times New Roman"/>
          <w:b/>
          <w:color w:val="auto"/>
          <w:sz w:val="26"/>
          <w:szCs w:val="26"/>
        </w:rPr>
        <w:t xml:space="preserve"> внеаудиторной самостоятельной работы</w:t>
      </w:r>
      <w:bookmarkEnd w:id="74"/>
    </w:p>
    <w:p w:rsidR="00EE797E" w:rsidRPr="002104D7" w:rsidRDefault="00EE797E" w:rsidP="002104D7">
      <w:pPr>
        <w:spacing w:after="0" w:line="240" w:lineRule="auto"/>
        <w:rPr>
          <w:rFonts w:ascii="Times New Roman" w:hAnsi="Times New Roman" w:cs="Times New Roman"/>
          <w:b/>
          <w:sz w:val="26"/>
          <w:szCs w:val="26"/>
        </w:rPr>
      </w:pPr>
    </w:p>
    <w:p w:rsidR="00EE797E" w:rsidRPr="002104D7" w:rsidRDefault="00EE797E" w:rsidP="002104D7">
      <w:pPr>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Основные источники:</w:t>
      </w:r>
    </w:p>
    <w:p w:rsidR="000A47F2" w:rsidRPr="002104D7" w:rsidRDefault="000A47F2" w:rsidP="002104D7">
      <w:pPr>
        <w:spacing w:after="0" w:line="240" w:lineRule="auto"/>
        <w:rPr>
          <w:rFonts w:ascii="Times New Roman" w:hAnsi="Times New Roman" w:cs="Times New Roman"/>
          <w:b/>
          <w:sz w:val="26"/>
          <w:szCs w:val="26"/>
        </w:rPr>
      </w:pPr>
    </w:p>
    <w:p w:rsidR="000A47F2" w:rsidRPr="002104D7" w:rsidRDefault="000A47F2" w:rsidP="002104D7">
      <w:pPr>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1. Русский язык и литература. Часть 1. Русский </w:t>
      </w:r>
      <w:proofErr w:type="gramStart"/>
      <w:r w:rsidRPr="002104D7">
        <w:rPr>
          <w:rFonts w:ascii="Times New Roman" w:hAnsi="Times New Roman" w:cs="Times New Roman"/>
          <w:sz w:val="26"/>
          <w:szCs w:val="26"/>
        </w:rPr>
        <w:t>язык :</w:t>
      </w:r>
      <w:proofErr w:type="gramEnd"/>
      <w:r w:rsidRPr="002104D7">
        <w:rPr>
          <w:rFonts w:ascii="Times New Roman" w:hAnsi="Times New Roman" w:cs="Times New Roman"/>
          <w:sz w:val="26"/>
          <w:szCs w:val="26"/>
        </w:rPr>
        <w:t xml:space="preserve"> учебник / под ред. А. В. Алексеева. — </w:t>
      </w:r>
      <w:proofErr w:type="gramStart"/>
      <w:r w:rsidRPr="002104D7">
        <w:rPr>
          <w:rFonts w:ascii="Times New Roman" w:hAnsi="Times New Roman" w:cs="Times New Roman"/>
          <w:sz w:val="26"/>
          <w:szCs w:val="26"/>
        </w:rPr>
        <w:t>Москва :</w:t>
      </w:r>
      <w:proofErr w:type="gramEnd"/>
      <w:r w:rsidRPr="002104D7">
        <w:rPr>
          <w:rFonts w:ascii="Times New Roman" w:hAnsi="Times New Roman" w:cs="Times New Roman"/>
          <w:sz w:val="26"/>
          <w:szCs w:val="26"/>
        </w:rPr>
        <w:t xml:space="preserve"> ИНФРА-М, 2020. — 363 с. — (Среднее профессиональное образование). - ISBN 978-5-16-014499-3. - </w:t>
      </w:r>
      <w:proofErr w:type="gramStart"/>
      <w:r w:rsidRPr="002104D7">
        <w:rPr>
          <w:rFonts w:ascii="Times New Roman" w:hAnsi="Times New Roman" w:cs="Times New Roman"/>
          <w:sz w:val="26"/>
          <w:szCs w:val="26"/>
        </w:rPr>
        <w:t>Текст :</w:t>
      </w:r>
      <w:proofErr w:type="gramEnd"/>
      <w:r w:rsidRPr="002104D7">
        <w:rPr>
          <w:rFonts w:ascii="Times New Roman" w:hAnsi="Times New Roman" w:cs="Times New Roman"/>
          <w:sz w:val="26"/>
          <w:szCs w:val="26"/>
        </w:rPr>
        <w:t xml:space="preserve"> электронный. - URL: </w:t>
      </w:r>
      <w:hyperlink r:id="rId9" w:history="1">
        <w:r w:rsidRPr="002104D7">
          <w:rPr>
            <w:rStyle w:val="a9"/>
            <w:rFonts w:ascii="Times New Roman" w:hAnsi="Times New Roman" w:cs="Times New Roman"/>
            <w:sz w:val="26"/>
            <w:szCs w:val="26"/>
          </w:rPr>
          <w:t>https://znanium.com/catalog/product/1083279</w:t>
        </w:r>
      </w:hyperlink>
      <w:r w:rsidRPr="002104D7">
        <w:rPr>
          <w:rFonts w:ascii="Times New Roman" w:hAnsi="Times New Roman" w:cs="Times New Roman"/>
          <w:sz w:val="26"/>
          <w:szCs w:val="26"/>
        </w:rPr>
        <w:t xml:space="preserve"> (дата обращения: 18.01.2022). – Режим доступа: по подписке.</w:t>
      </w:r>
    </w:p>
    <w:p w:rsidR="000A47F2" w:rsidRPr="002104D7" w:rsidRDefault="000A47F2" w:rsidP="002104D7">
      <w:pPr>
        <w:spacing w:after="0" w:line="240" w:lineRule="auto"/>
        <w:ind w:firstLine="567"/>
        <w:jc w:val="both"/>
        <w:rPr>
          <w:rFonts w:ascii="Times New Roman" w:hAnsi="Times New Roman" w:cs="Times New Roman"/>
          <w:b/>
          <w:sz w:val="26"/>
          <w:szCs w:val="26"/>
        </w:rPr>
      </w:pPr>
    </w:p>
    <w:p w:rsidR="00EE797E" w:rsidRPr="002104D7" w:rsidRDefault="00EE797E"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Дополнительные источники:</w:t>
      </w:r>
    </w:p>
    <w:p w:rsidR="000A47F2" w:rsidRPr="002104D7" w:rsidRDefault="000A47F2"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p>
    <w:p w:rsidR="000A47F2" w:rsidRPr="002104D7" w:rsidRDefault="001B247A"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shd w:val="clear" w:color="auto" w:fill="FFFFFF"/>
        </w:rPr>
      </w:pPr>
      <w:r w:rsidRPr="002104D7">
        <w:rPr>
          <w:rFonts w:ascii="Times New Roman" w:hAnsi="Times New Roman" w:cs="Times New Roman"/>
          <w:sz w:val="26"/>
          <w:szCs w:val="26"/>
          <w:shd w:val="clear" w:color="auto" w:fill="FFFFFF"/>
        </w:rPr>
        <w:t xml:space="preserve">1. </w:t>
      </w:r>
      <w:r w:rsidR="000A47F2" w:rsidRPr="002104D7">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000A47F2" w:rsidRPr="002104D7">
        <w:rPr>
          <w:rFonts w:ascii="Times New Roman" w:hAnsi="Times New Roman" w:cs="Times New Roman"/>
          <w:sz w:val="26"/>
          <w:szCs w:val="26"/>
          <w:shd w:val="clear" w:color="auto" w:fill="FFFFFF"/>
        </w:rPr>
        <w:t>Фысина</w:t>
      </w:r>
      <w:proofErr w:type="spellEnd"/>
      <w:r w:rsidR="000A47F2" w:rsidRPr="002104D7">
        <w:rPr>
          <w:rFonts w:ascii="Times New Roman" w:hAnsi="Times New Roman" w:cs="Times New Roman"/>
          <w:sz w:val="26"/>
          <w:szCs w:val="26"/>
          <w:shd w:val="clear" w:color="auto" w:fill="FFFFFF"/>
        </w:rPr>
        <w:t xml:space="preserve"> У.Н. - </w:t>
      </w:r>
      <w:proofErr w:type="gramStart"/>
      <w:r w:rsidR="000A47F2" w:rsidRPr="002104D7">
        <w:rPr>
          <w:rFonts w:ascii="Times New Roman" w:hAnsi="Times New Roman" w:cs="Times New Roman"/>
          <w:sz w:val="26"/>
          <w:szCs w:val="26"/>
          <w:shd w:val="clear" w:color="auto" w:fill="FFFFFF"/>
        </w:rPr>
        <w:t>Москва :РГУП</w:t>
      </w:r>
      <w:proofErr w:type="gramEnd"/>
      <w:r w:rsidR="000A47F2" w:rsidRPr="002104D7">
        <w:rPr>
          <w:rFonts w:ascii="Times New Roman" w:hAnsi="Times New Roman" w:cs="Times New Roman"/>
          <w:sz w:val="26"/>
          <w:szCs w:val="26"/>
          <w:shd w:val="clear" w:color="auto" w:fill="FFFFFF"/>
        </w:rPr>
        <w:t xml:space="preserve">, 2017. - 256 с.: ISBN 978-5-93916-586-0. - </w:t>
      </w:r>
      <w:proofErr w:type="gramStart"/>
      <w:r w:rsidR="000A47F2" w:rsidRPr="002104D7">
        <w:rPr>
          <w:rFonts w:ascii="Times New Roman" w:hAnsi="Times New Roman" w:cs="Times New Roman"/>
          <w:sz w:val="26"/>
          <w:szCs w:val="26"/>
          <w:shd w:val="clear" w:color="auto" w:fill="FFFFFF"/>
        </w:rPr>
        <w:t>Текст :</w:t>
      </w:r>
      <w:proofErr w:type="gramEnd"/>
      <w:r w:rsidR="000A47F2" w:rsidRPr="002104D7">
        <w:rPr>
          <w:rFonts w:ascii="Times New Roman" w:hAnsi="Times New Roman" w:cs="Times New Roman"/>
          <w:sz w:val="26"/>
          <w:szCs w:val="26"/>
          <w:shd w:val="clear" w:color="auto" w:fill="FFFFFF"/>
        </w:rPr>
        <w:t xml:space="preserve"> электронный. - URL: https://znanium.com/catalog/product/1006893 (дата обращения: 17.02.2022). – Режим доступа: по подписке.</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2. </w:t>
      </w:r>
      <w:proofErr w:type="spellStart"/>
      <w:r w:rsidRPr="002104D7">
        <w:rPr>
          <w:rFonts w:ascii="Times New Roman" w:eastAsia="Times New Roman" w:hAnsi="Times New Roman" w:cs="Times New Roman"/>
          <w:color w:val="000000"/>
          <w:sz w:val="26"/>
          <w:szCs w:val="26"/>
          <w:lang w:eastAsia="ru-RU"/>
        </w:rPr>
        <w:t>Воителева</w:t>
      </w:r>
      <w:proofErr w:type="spellEnd"/>
      <w:r w:rsidRPr="002104D7">
        <w:rPr>
          <w:rFonts w:ascii="Times New Roman" w:eastAsia="Times New Roman" w:hAnsi="Times New Roman" w:cs="Times New Roman"/>
          <w:color w:val="000000"/>
          <w:sz w:val="26"/>
          <w:szCs w:val="26"/>
          <w:lang w:eastAsia="ru-RU"/>
        </w:rPr>
        <w:t xml:space="preserve"> Т.М.  Русский язык: орфография, пунктуация, культура </w:t>
      </w:r>
      <w:proofErr w:type="gramStart"/>
      <w:r w:rsidRPr="002104D7">
        <w:rPr>
          <w:rFonts w:ascii="Times New Roman" w:eastAsia="Times New Roman" w:hAnsi="Times New Roman" w:cs="Times New Roman"/>
          <w:color w:val="000000"/>
          <w:sz w:val="26"/>
          <w:szCs w:val="26"/>
          <w:lang w:eastAsia="ru-RU"/>
        </w:rPr>
        <w:t>речи.:</w:t>
      </w:r>
      <w:proofErr w:type="gramEnd"/>
      <w:r w:rsidRPr="002104D7">
        <w:rPr>
          <w:rFonts w:ascii="Times New Roman" w:eastAsia="Times New Roman" w:hAnsi="Times New Roman" w:cs="Times New Roman"/>
          <w:color w:val="000000"/>
          <w:sz w:val="26"/>
          <w:szCs w:val="26"/>
          <w:lang w:eastAsia="ru-RU"/>
        </w:rPr>
        <w:t xml:space="preserve"> учебно-практическое пособие/ Т.М. </w:t>
      </w:r>
      <w:proofErr w:type="spellStart"/>
      <w:r w:rsidRPr="002104D7">
        <w:rPr>
          <w:rFonts w:ascii="Times New Roman" w:eastAsia="Times New Roman" w:hAnsi="Times New Roman" w:cs="Times New Roman"/>
          <w:color w:val="000000"/>
          <w:sz w:val="26"/>
          <w:szCs w:val="26"/>
          <w:lang w:eastAsia="ru-RU"/>
        </w:rPr>
        <w:t>Воителева</w:t>
      </w:r>
      <w:proofErr w:type="spellEnd"/>
      <w:r w:rsidRPr="002104D7">
        <w:rPr>
          <w:rFonts w:ascii="Times New Roman" w:eastAsia="Times New Roman" w:hAnsi="Times New Roman" w:cs="Times New Roman"/>
          <w:color w:val="000000"/>
          <w:sz w:val="26"/>
          <w:szCs w:val="26"/>
          <w:lang w:eastAsia="ru-RU"/>
        </w:rPr>
        <w:t xml:space="preserve">, В.В. Тихонова – Москва: </w:t>
      </w:r>
      <w:proofErr w:type="spellStart"/>
      <w:r w:rsidRPr="002104D7">
        <w:rPr>
          <w:rFonts w:ascii="Times New Roman" w:eastAsia="Times New Roman" w:hAnsi="Times New Roman" w:cs="Times New Roman"/>
          <w:color w:val="000000"/>
          <w:sz w:val="26"/>
          <w:szCs w:val="26"/>
          <w:lang w:eastAsia="ru-RU"/>
        </w:rPr>
        <w:t>КноРус</w:t>
      </w:r>
      <w:proofErr w:type="spellEnd"/>
      <w:r w:rsidRPr="002104D7">
        <w:rPr>
          <w:rFonts w:ascii="Times New Roman" w:eastAsia="Times New Roman" w:hAnsi="Times New Roman" w:cs="Times New Roman"/>
          <w:color w:val="000000"/>
          <w:sz w:val="26"/>
          <w:szCs w:val="26"/>
          <w:lang w:eastAsia="ru-RU"/>
        </w:rPr>
        <w:t>, 2019</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3. Голуб И.Б. Русский </w:t>
      </w:r>
      <w:proofErr w:type="gramStart"/>
      <w:r w:rsidRPr="002104D7">
        <w:rPr>
          <w:rFonts w:ascii="Times New Roman" w:eastAsia="Times New Roman" w:hAnsi="Times New Roman" w:cs="Times New Roman"/>
          <w:color w:val="000000"/>
          <w:sz w:val="26"/>
          <w:szCs w:val="26"/>
          <w:lang w:eastAsia="ru-RU"/>
        </w:rPr>
        <w:t>язык.:</w:t>
      </w:r>
      <w:proofErr w:type="gramEnd"/>
      <w:r w:rsidRPr="002104D7">
        <w:rPr>
          <w:rFonts w:ascii="Times New Roman" w:eastAsia="Times New Roman" w:hAnsi="Times New Roman" w:cs="Times New Roman"/>
          <w:color w:val="000000"/>
          <w:sz w:val="26"/>
          <w:szCs w:val="26"/>
          <w:lang w:eastAsia="ru-RU"/>
        </w:rPr>
        <w:t xml:space="preserve"> справочник/ И.Б. Голуб – Москва: </w:t>
      </w:r>
      <w:proofErr w:type="spellStart"/>
      <w:r w:rsidRPr="002104D7">
        <w:rPr>
          <w:rFonts w:ascii="Times New Roman" w:eastAsia="Times New Roman" w:hAnsi="Times New Roman" w:cs="Times New Roman"/>
          <w:color w:val="000000"/>
          <w:sz w:val="26"/>
          <w:szCs w:val="26"/>
          <w:lang w:eastAsia="ru-RU"/>
        </w:rPr>
        <w:t>КноРус</w:t>
      </w:r>
      <w:proofErr w:type="spellEnd"/>
      <w:r w:rsidRPr="002104D7">
        <w:rPr>
          <w:rFonts w:ascii="Times New Roman" w:eastAsia="Times New Roman" w:hAnsi="Times New Roman" w:cs="Times New Roman"/>
          <w:color w:val="000000"/>
          <w:sz w:val="26"/>
          <w:szCs w:val="26"/>
          <w:lang w:eastAsia="ru-RU"/>
        </w:rPr>
        <w:t>, 2020</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4. </w:t>
      </w:r>
      <w:proofErr w:type="spellStart"/>
      <w:r w:rsidRPr="002104D7">
        <w:rPr>
          <w:rFonts w:ascii="Times New Roman" w:eastAsia="Times New Roman" w:hAnsi="Times New Roman" w:cs="Times New Roman"/>
          <w:color w:val="000000"/>
          <w:sz w:val="26"/>
          <w:szCs w:val="26"/>
          <w:lang w:eastAsia="ru-RU"/>
        </w:rPr>
        <w:t>Обернихина</w:t>
      </w:r>
      <w:proofErr w:type="spellEnd"/>
      <w:r w:rsidRPr="002104D7">
        <w:rPr>
          <w:rFonts w:ascii="Times New Roman" w:eastAsia="Times New Roman" w:hAnsi="Times New Roman" w:cs="Times New Roman"/>
          <w:color w:val="000000"/>
          <w:sz w:val="26"/>
          <w:szCs w:val="26"/>
          <w:lang w:eastAsia="ru-RU"/>
        </w:rPr>
        <w:t xml:space="preserve"> Г.А. Русский язык и литература. Литература: В 2 ч. Ч 1 и Ч 2 – Москва: ИЦ «Академия», 2017</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5. Рубцова Т.А.  Русский язык: учебник / Т.А. Рубцова, Т.А. Тришкина – Москва: ГЭОТАР-Медиа, 2018</w:t>
      </w:r>
    </w:p>
    <w:p w:rsidR="00EE797E"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xml:space="preserve">6. Сергеева Е.В. Русский язык и культура речи. </w:t>
      </w:r>
      <w:proofErr w:type="gramStart"/>
      <w:r w:rsidRPr="002104D7">
        <w:rPr>
          <w:rFonts w:ascii="Times New Roman" w:eastAsia="Times New Roman" w:hAnsi="Times New Roman" w:cs="Times New Roman"/>
          <w:color w:val="000000"/>
          <w:sz w:val="26"/>
          <w:szCs w:val="26"/>
          <w:lang w:eastAsia="ru-RU"/>
        </w:rPr>
        <w:t>Практикум.:</w:t>
      </w:r>
      <w:proofErr w:type="gramEnd"/>
      <w:r w:rsidRPr="002104D7">
        <w:rPr>
          <w:rFonts w:ascii="Times New Roman" w:eastAsia="Times New Roman" w:hAnsi="Times New Roman" w:cs="Times New Roman"/>
          <w:color w:val="000000"/>
          <w:sz w:val="26"/>
          <w:szCs w:val="26"/>
          <w:lang w:eastAsia="ru-RU"/>
        </w:rPr>
        <w:t xml:space="preserve"> учебно-практическое пособие / Е.В. Сергеева – Москва: </w:t>
      </w:r>
      <w:proofErr w:type="spellStart"/>
      <w:r w:rsidRPr="002104D7">
        <w:rPr>
          <w:rFonts w:ascii="Times New Roman" w:eastAsia="Times New Roman" w:hAnsi="Times New Roman" w:cs="Times New Roman"/>
          <w:color w:val="000000"/>
          <w:sz w:val="26"/>
          <w:szCs w:val="26"/>
          <w:lang w:eastAsia="ru-RU"/>
        </w:rPr>
        <w:t>КноРус</w:t>
      </w:r>
      <w:proofErr w:type="spellEnd"/>
      <w:r w:rsidRPr="002104D7">
        <w:rPr>
          <w:rFonts w:ascii="Times New Roman" w:eastAsia="Times New Roman" w:hAnsi="Times New Roman" w:cs="Times New Roman"/>
          <w:color w:val="000000"/>
          <w:sz w:val="26"/>
          <w:szCs w:val="26"/>
          <w:lang w:eastAsia="ru-RU"/>
        </w:rPr>
        <w:t>, 2019</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E797E" w:rsidRPr="002104D7" w:rsidRDefault="00EE797E"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Интернет-ресурсы:</w:t>
      </w:r>
    </w:p>
    <w:p w:rsidR="00EE797E" w:rsidRPr="002104D7" w:rsidRDefault="00EE797E" w:rsidP="002104D7">
      <w:pPr>
        <w:spacing w:after="0" w:line="240" w:lineRule="auto"/>
        <w:jc w:val="both"/>
        <w:rPr>
          <w:rFonts w:ascii="Times New Roman" w:eastAsia="Calibri" w:hAnsi="Times New Roman" w:cs="Times New Roman"/>
          <w:sz w:val="26"/>
          <w:szCs w:val="26"/>
          <w:lang w:eastAsia="ru-RU"/>
        </w:rPr>
      </w:pPr>
      <w:r w:rsidRPr="002104D7">
        <w:rPr>
          <w:rFonts w:ascii="Times New Roman" w:eastAsia="Calibri" w:hAnsi="Times New Roman" w:cs="Times New Roman"/>
          <w:sz w:val="26"/>
          <w:szCs w:val="26"/>
          <w:lang w:eastAsia="ru-RU"/>
        </w:rPr>
        <w:t>1.Русский язык: электронный репетитор (система обучающихся тестов). URL: www.qmci.murmansk.ru/text/bit/1998/32/4/htm</w:t>
      </w:r>
    </w:p>
    <w:p w:rsidR="00EE797E" w:rsidRPr="002104D7" w:rsidRDefault="00EE797E" w:rsidP="002104D7">
      <w:pPr>
        <w:spacing w:after="0" w:line="240" w:lineRule="auto"/>
        <w:jc w:val="both"/>
        <w:rPr>
          <w:rFonts w:ascii="Times New Roman" w:eastAsia="Calibri" w:hAnsi="Times New Roman" w:cs="Times New Roman"/>
          <w:sz w:val="26"/>
          <w:szCs w:val="26"/>
          <w:lang w:eastAsia="ru-RU"/>
        </w:rPr>
      </w:pPr>
      <w:r w:rsidRPr="002104D7">
        <w:rPr>
          <w:rFonts w:ascii="Times New Roman" w:eastAsia="Calibri" w:hAnsi="Times New Roman" w:cs="Times New Roman"/>
          <w:sz w:val="26"/>
          <w:szCs w:val="26"/>
          <w:lang w:eastAsia="ru-RU"/>
        </w:rPr>
        <w:t>2.Репетитор «Русский язык» (школьный курс). URL: www.edunews.ru</w:t>
      </w:r>
    </w:p>
    <w:p w:rsidR="00EE797E" w:rsidRPr="002104D7" w:rsidRDefault="00EE797E" w:rsidP="002104D7">
      <w:pPr>
        <w:tabs>
          <w:tab w:val="left" w:pos="360"/>
        </w:tabs>
        <w:spacing w:after="0" w:line="240" w:lineRule="auto"/>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3.</w:t>
      </w:r>
      <w:proofErr w:type="spellStart"/>
      <w:r w:rsidRPr="002104D7">
        <w:rPr>
          <w:rFonts w:ascii="Times New Roman" w:eastAsia="Calibri" w:hAnsi="Times New Roman" w:cs="Times New Roman"/>
          <w:sz w:val="26"/>
          <w:szCs w:val="26"/>
          <w:lang w:val="en-US"/>
        </w:rPr>
        <w:t>znanium</w:t>
      </w:r>
      <w:proofErr w:type="spellEnd"/>
      <w:r w:rsidRPr="002104D7">
        <w:rPr>
          <w:rFonts w:ascii="Times New Roman" w:eastAsia="Calibri" w:hAnsi="Times New Roman" w:cs="Times New Roman"/>
          <w:sz w:val="26"/>
          <w:szCs w:val="26"/>
        </w:rPr>
        <w:t>.</w:t>
      </w:r>
      <w:r w:rsidRPr="002104D7">
        <w:rPr>
          <w:rFonts w:ascii="Times New Roman" w:eastAsia="Calibri" w:hAnsi="Times New Roman" w:cs="Times New Roman"/>
          <w:sz w:val="26"/>
          <w:szCs w:val="26"/>
          <w:lang w:val="en-US"/>
        </w:rPr>
        <w:t>com</w:t>
      </w:r>
      <w:r w:rsidRPr="002104D7">
        <w:rPr>
          <w:rFonts w:ascii="Times New Roman" w:eastAsia="Calibri" w:hAnsi="Times New Roman" w:cs="Times New Roman"/>
          <w:sz w:val="26"/>
          <w:szCs w:val="26"/>
        </w:rPr>
        <w:t xml:space="preserve"> – Электронная библиотечная система.</w:t>
      </w:r>
    </w:p>
    <w:p w:rsidR="00EE797E" w:rsidRPr="002104D7" w:rsidRDefault="00EE797E" w:rsidP="002104D7">
      <w:pPr>
        <w:shd w:val="clear" w:color="auto" w:fill="FFFFFF"/>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4. Окно открытого </w:t>
      </w:r>
      <w:proofErr w:type="gramStart"/>
      <w:r w:rsidRPr="002104D7">
        <w:rPr>
          <w:rFonts w:ascii="Times New Roman" w:eastAsia="Times New Roman" w:hAnsi="Times New Roman" w:cs="Times New Roman"/>
          <w:sz w:val="26"/>
          <w:szCs w:val="26"/>
          <w:lang w:eastAsia="ru-RU"/>
        </w:rPr>
        <w:t xml:space="preserve">доступа  </w:t>
      </w:r>
      <w:proofErr w:type="spellStart"/>
      <w:r w:rsidRPr="002104D7">
        <w:rPr>
          <w:rFonts w:ascii="Times New Roman" w:eastAsia="Times New Roman" w:hAnsi="Times New Roman" w:cs="Times New Roman"/>
          <w:sz w:val="26"/>
          <w:szCs w:val="26"/>
          <w:lang w:eastAsia="ru-RU"/>
        </w:rPr>
        <w:t>Рособразования</w:t>
      </w:r>
      <w:proofErr w:type="spellEnd"/>
      <w:proofErr w:type="gramEnd"/>
      <w:r w:rsidRPr="002104D7">
        <w:rPr>
          <w:rFonts w:ascii="Times New Roman" w:eastAsia="Times New Roman" w:hAnsi="Times New Roman" w:cs="Times New Roman"/>
          <w:sz w:val="26"/>
          <w:szCs w:val="26"/>
          <w:lang w:eastAsia="ru-RU"/>
        </w:rPr>
        <w:t xml:space="preserve"> к информационным ресурсам </w:t>
      </w:r>
      <w:r w:rsidRPr="002104D7">
        <w:rPr>
          <w:rFonts w:ascii="Times New Roman" w:eastAsia="Times New Roman" w:hAnsi="Times New Roman" w:cs="Times New Roman"/>
          <w:sz w:val="26"/>
          <w:szCs w:val="26"/>
          <w:lang w:val="en-US" w:eastAsia="ru-RU"/>
        </w:rPr>
        <w:t>http</w:t>
      </w:r>
      <w:r w:rsidRPr="002104D7">
        <w:rPr>
          <w:rFonts w:ascii="Times New Roman" w:eastAsia="Times New Roman" w:hAnsi="Times New Roman" w:cs="Times New Roman"/>
          <w:sz w:val="26"/>
          <w:szCs w:val="26"/>
          <w:lang w:eastAsia="ru-RU"/>
        </w:rPr>
        <w:t xml:space="preserve">: // </w:t>
      </w:r>
      <w:r w:rsidRPr="002104D7">
        <w:rPr>
          <w:rFonts w:ascii="Times New Roman" w:eastAsia="Times New Roman" w:hAnsi="Times New Roman" w:cs="Times New Roman"/>
          <w:sz w:val="26"/>
          <w:szCs w:val="26"/>
          <w:lang w:val="en-US" w:eastAsia="ru-RU"/>
        </w:rPr>
        <w:t>www</w:t>
      </w:r>
      <w:r w:rsidRPr="002104D7">
        <w:rPr>
          <w:rFonts w:ascii="Times New Roman" w:eastAsia="Times New Roman" w:hAnsi="Times New Roman" w:cs="Times New Roman"/>
          <w:sz w:val="26"/>
          <w:szCs w:val="26"/>
          <w:lang w:eastAsia="ru-RU"/>
        </w:rPr>
        <w:t xml:space="preserve">. </w:t>
      </w:r>
      <w:proofErr w:type="spellStart"/>
      <w:r w:rsidRPr="002104D7">
        <w:rPr>
          <w:rFonts w:ascii="Times New Roman" w:eastAsia="Times New Roman" w:hAnsi="Times New Roman" w:cs="Times New Roman"/>
          <w:sz w:val="26"/>
          <w:szCs w:val="26"/>
          <w:lang w:val="en-US" w:eastAsia="ru-RU"/>
        </w:rPr>
        <w:t>electromonter</w:t>
      </w:r>
      <w:proofErr w:type="spellEnd"/>
      <w:r w:rsidRPr="002104D7">
        <w:rPr>
          <w:rFonts w:ascii="Times New Roman" w:eastAsia="Times New Roman" w:hAnsi="Times New Roman" w:cs="Times New Roman"/>
          <w:sz w:val="26"/>
          <w:szCs w:val="26"/>
          <w:lang w:eastAsia="ru-RU"/>
        </w:rPr>
        <w:t>.</w:t>
      </w:r>
      <w:r w:rsidRPr="002104D7">
        <w:rPr>
          <w:rFonts w:ascii="Times New Roman" w:eastAsia="Times New Roman" w:hAnsi="Times New Roman" w:cs="Times New Roman"/>
          <w:sz w:val="26"/>
          <w:szCs w:val="26"/>
          <w:lang w:val="en-US" w:eastAsia="ru-RU"/>
        </w:rPr>
        <w:t>info</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5. http://eor.edu.ru, Федеральный центр информационно-образовательных</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ресурсов</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6. http://school-collection.edu.ru, Единая коллекция цифровых образовательных ресурсов</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p>
    <w:p w:rsidR="00EE797E" w:rsidRPr="002104D7" w:rsidRDefault="00EE797E" w:rsidP="002104D7">
      <w:pPr>
        <w:spacing w:after="0" w:line="240" w:lineRule="auto"/>
        <w:jc w:val="both"/>
        <w:rPr>
          <w:rFonts w:ascii="Times New Roman" w:eastAsia="Times New Roman" w:hAnsi="Times New Roman" w:cs="Times New Roman"/>
          <w:b/>
          <w:bCs/>
          <w:sz w:val="26"/>
          <w:szCs w:val="26"/>
          <w:lang w:eastAsia="ru-RU"/>
        </w:rPr>
      </w:pPr>
      <w:r w:rsidRPr="002104D7">
        <w:rPr>
          <w:rFonts w:ascii="Times New Roman" w:eastAsia="Times New Roman" w:hAnsi="Times New Roman" w:cs="Times New Roman"/>
          <w:b/>
          <w:bCs/>
          <w:sz w:val="26"/>
          <w:szCs w:val="26"/>
          <w:lang w:eastAsia="ru-RU"/>
        </w:rPr>
        <w:t xml:space="preserve">Сервисы и инструменты: </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1. </w:t>
      </w:r>
      <w:proofErr w:type="spellStart"/>
      <w:r w:rsidRPr="002104D7">
        <w:rPr>
          <w:rFonts w:ascii="Times New Roman" w:eastAsia="Times New Roman" w:hAnsi="Times New Roman" w:cs="Times New Roman"/>
          <w:sz w:val="26"/>
          <w:szCs w:val="26"/>
          <w:lang w:eastAsia="ru-RU"/>
        </w:rPr>
        <w:t>Skype</w:t>
      </w:r>
      <w:proofErr w:type="spellEnd"/>
      <w:r w:rsidRPr="002104D7">
        <w:rPr>
          <w:rFonts w:ascii="Times New Roman" w:eastAsia="Times New Roman" w:hAnsi="Times New Roman" w:cs="Times New Roman"/>
          <w:sz w:val="26"/>
          <w:szCs w:val="26"/>
          <w:lang w:eastAsia="ru-RU"/>
        </w:rPr>
        <w:t xml:space="preserve"> (режим доступа: https://www.skype.com/) </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2. </w:t>
      </w:r>
      <w:proofErr w:type="spellStart"/>
      <w:r w:rsidRPr="002104D7">
        <w:rPr>
          <w:rFonts w:ascii="Times New Roman" w:eastAsia="Times New Roman" w:hAnsi="Times New Roman" w:cs="Times New Roman"/>
          <w:sz w:val="26"/>
          <w:szCs w:val="26"/>
          <w:lang w:eastAsia="ru-RU"/>
        </w:rPr>
        <w:t>Zoom</w:t>
      </w:r>
      <w:proofErr w:type="spellEnd"/>
      <w:r w:rsidRPr="002104D7">
        <w:rPr>
          <w:rFonts w:ascii="Times New Roman" w:eastAsia="Times New Roman" w:hAnsi="Times New Roman" w:cs="Times New Roman"/>
          <w:sz w:val="26"/>
          <w:szCs w:val="26"/>
          <w:lang w:eastAsia="ru-RU"/>
        </w:rPr>
        <w:t xml:space="preserve"> (режим доступа: </w:t>
      </w:r>
      <w:hyperlink r:id="rId10" w:history="1">
        <w:r w:rsidRPr="002104D7">
          <w:rPr>
            <w:rFonts w:ascii="Times New Roman" w:eastAsia="Times New Roman" w:hAnsi="Times New Roman" w:cs="Times New Roman"/>
            <w:color w:val="0000FF"/>
            <w:sz w:val="26"/>
            <w:szCs w:val="26"/>
            <w:u w:val="single"/>
            <w:lang w:eastAsia="ru-RU"/>
          </w:rPr>
          <w:t>https://zoom.us/</w:t>
        </w:r>
      </w:hyperlink>
      <w:r w:rsidRPr="002104D7">
        <w:rPr>
          <w:rFonts w:ascii="Times New Roman" w:eastAsia="Times New Roman" w:hAnsi="Times New Roman" w:cs="Times New Roman"/>
          <w:sz w:val="26"/>
          <w:szCs w:val="26"/>
          <w:lang w:eastAsia="ru-RU"/>
        </w:rPr>
        <w:t>)</w:t>
      </w:r>
    </w:p>
    <w:p w:rsidR="00240CB1"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3. https://disk.yandex.ru/ </w:t>
      </w:r>
    </w:p>
    <w:p w:rsidR="00BB2B9D" w:rsidRPr="002104D7" w:rsidRDefault="00BB2B9D" w:rsidP="002104D7">
      <w:pPr>
        <w:spacing w:after="0" w:line="240" w:lineRule="auto"/>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br w:type="page"/>
      </w: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tabs>
          <w:tab w:val="left" w:pos="3405"/>
        </w:tabs>
        <w:spacing w:after="0" w:line="240" w:lineRule="auto"/>
        <w:ind w:firstLine="567"/>
        <w:jc w:val="right"/>
        <w:rPr>
          <w:rFonts w:ascii="Times New Roman" w:hAnsi="Times New Roman" w:cs="Times New Roman"/>
          <w:sz w:val="26"/>
          <w:szCs w:val="26"/>
        </w:rPr>
      </w:pPr>
      <w:r w:rsidRPr="002104D7">
        <w:rPr>
          <w:rFonts w:ascii="Times New Roman" w:hAnsi="Times New Roman" w:cs="Times New Roman"/>
          <w:sz w:val="26"/>
          <w:szCs w:val="26"/>
        </w:rPr>
        <w:t>Приложение 1</w:t>
      </w:r>
    </w:p>
    <w:p w:rsidR="00BB2B9D" w:rsidRPr="002104D7" w:rsidRDefault="00BB2B9D" w:rsidP="002104D7">
      <w:pPr>
        <w:tabs>
          <w:tab w:val="left" w:pos="3405"/>
        </w:tabs>
        <w:spacing w:after="0" w:line="240" w:lineRule="auto"/>
        <w:ind w:firstLine="567"/>
        <w:jc w:val="right"/>
        <w:rPr>
          <w:rFonts w:ascii="Times New Roman" w:hAnsi="Times New Roman" w:cs="Times New Roman"/>
          <w:sz w:val="26"/>
          <w:szCs w:val="26"/>
        </w:rPr>
      </w:pPr>
      <w:r w:rsidRPr="002104D7">
        <w:rPr>
          <w:rFonts w:ascii="Times New Roman" w:hAnsi="Times New Roman" w:cs="Times New Roman"/>
          <w:sz w:val="26"/>
          <w:szCs w:val="26"/>
        </w:rPr>
        <w:t>Титульный лист реферата.</w:t>
      </w: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Министерство   образования и науки Республики Татарстан</w:t>
      </w: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ГАПОУ «Казанский политехнический колледж»</w:t>
      </w: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Реферат</w:t>
      </w: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по дисциплине _______________________________________</w:t>
      </w: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 xml:space="preserve">Тема: </w:t>
      </w:r>
      <w:r w:rsidRPr="002104D7">
        <w:rPr>
          <w:rFonts w:ascii="Times New Roman" w:hAnsi="Times New Roman" w:cs="Times New Roman"/>
          <w:color w:val="000000"/>
          <w:spacing w:val="1"/>
          <w:sz w:val="26"/>
          <w:szCs w:val="26"/>
        </w:rPr>
        <w:t>____________________________________________________</w:t>
      </w:r>
    </w:p>
    <w:p w:rsidR="00BB2B9D" w:rsidRPr="002104D7" w:rsidRDefault="00BB2B9D" w:rsidP="002104D7">
      <w:pPr>
        <w:spacing w:after="0" w:line="240" w:lineRule="auto"/>
        <w:ind w:firstLine="567"/>
        <w:jc w:val="center"/>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 xml:space="preserve">Выполнил: обучающийся __курса, </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Группы № ____, ФИО</w:t>
      </w:r>
    </w:p>
    <w:p w:rsidR="00BB2B9D" w:rsidRPr="002104D7" w:rsidRDefault="00BB2B9D" w:rsidP="002104D7">
      <w:pPr>
        <w:tabs>
          <w:tab w:val="left" w:pos="5655"/>
        </w:tabs>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Проверил:</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 xml:space="preserve">Преподаватель: ______ФИО </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___ (отметка)</w:t>
      </w:r>
    </w:p>
    <w:p w:rsidR="00BB2B9D" w:rsidRPr="002104D7" w:rsidRDefault="00BB2B9D" w:rsidP="002104D7">
      <w:pPr>
        <w:tabs>
          <w:tab w:val="left" w:pos="6975"/>
        </w:tabs>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Казань, 20__ г.</w:t>
      </w:r>
    </w:p>
    <w:p w:rsidR="00C4322C" w:rsidRPr="002104D7" w:rsidRDefault="00C4322C" w:rsidP="002104D7">
      <w:pPr>
        <w:spacing w:after="0" w:line="240" w:lineRule="auto"/>
        <w:ind w:firstLine="567"/>
        <w:jc w:val="both"/>
        <w:rPr>
          <w:rFonts w:ascii="Times New Roman" w:hAnsi="Times New Roman" w:cs="Times New Roman"/>
          <w:sz w:val="26"/>
          <w:szCs w:val="26"/>
        </w:rPr>
      </w:pPr>
    </w:p>
    <w:sectPr w:rsidR="00C4322C" w:rsidRPr="002104D7" w:rsidSect="007A1896">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E0B" w:rsidRDefault="00E83E0B" w:rsidP="00692B99">
      <w:pPr>
        <w:spacing w:after="0" w:line="240" w:lineRule="auto"/>
      </w:pPr>
      <w:r>
        <w:separator/>
      </w:r>
    </w:p>
  </w:endnote>
  <w:endnote w:type="continuationSeparator" w:id="0">
    <w:p w:rsidR="00E83E0B" w:rsidRDefault="00E83E0B" w:rsidP="0069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448111"/>
      <w:docPartObj>
        <w:docPartGallery w:val="Page Numbers (Bottom of Page)"/>
        <w:docPartUnique/>
      </w:docPartObj>
    </w:sdtPr>
    <w:sdtEndPr>
      <w:rPr>
        <w:rFonts w:ascii="Times New Roman" w:hAnsi="Times New Roman" w:cs="Times New Roman"/>
        <w:sz w:val="24"/>
      </w:rPr>
    </w:sdtEndPr>
    <w:sdtContent>
      <w:p w:rsidR="000A47F2" w:rsidRPr="00692B99" w:rsidRDefault="0048308F">
        <w:pPr>
          <w:pStyle w:val="a5"/>
          <w:jc w:val="right"/>
          <w:rPr>
            <w:rFonts w:ascii="Times New Roman" w:hAnsi="Times New Roman" w:cs="Times New Roman"/>
            <w:sz w:val="24"/>
          </w:rPr>
        </w:pPr>
        <w:r w:rsidRPr="00692B99">
          <w:rPr>
            <w:rFonts w:ascii="Times New Roman" w:hAnsi="Times New Roman" w:cs="Times New Roman"/>
            <w:sz w:val="24"/>
          </w:rPr>
          <w:fldChar w:fldCharType="begin"/>
        </w:r>
        <w:r w:rsidR="000A47F2" w:rsidRPr="00692B99">
          <w:rPr>
            <w:rFonts w:ascii="Times New Roman" w:hAnsi="Times New Roman" w:cs="Times New Roman"/>
            <w:sz w:val="24"/>
          </w:rPr>
          <w:instrText>PAGE   \* MERGEFORMAT</w:instrText>
        </w:r>
        <w:r w:rsidRPr="00692B99">
          <w:rPr>
            <w:rFonts w:ascii="Times New Roman" w:hAnsi="Times New Roman" w:cs="Times New Roman"/>
            <w:sz w:val="24"/>
          </w:rPr>
          <w:fldChar w:fldCharType="separate"/>
        </w:r>
        <w:r w:rsidR="00967A63">
          <w:rPr>
            <w:rFonts w:ascii="Times New Roman" w:hAnsi="Times New Roman" w:cs="Times New Roman"/>
            <w:noProof/>
            <w:sz w:val="24"/>
          </w:rPr>
          <w:t>22</w:t>
        </w:r>
        <w:r w:rsidRPr="00692B99">
          <w:rPr>
            <w:rFonts w:ascii="Times New Roman" w:hAnsi="Times New Roman" w:cs="Times New Roman"/>
            <w:sz w:val="24"/>
          </w:rPr>
          <w:fldChar w:fldCharType="end"/>
        </w:r>
      </w:p>
    </w:sdtContent>
  </w:sdt>
  <w:p w:rsidR="000A47F2" w:rsidRDefault="000A47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E0B" w:rsidRDefault="00E83E0B" w:rsidP="00692B99">
      <w:pPr>
        <w:spacing w:after="0" w:line="240" w:lineRule="auto"/>
      </w:pPr>
      <w:r>
        <w:separator/>
      </w:r>
    </w:p>
  </w:footnote>
  <w:footnote w:type="continuationSeparator" w:id="0">
    <w:p w:rsidR="00E83E0B" w:rsidRDefault="00E83E0B" w:rsidP="00692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B1A0AB2"/>
    <w:multiLevelType w:val="multilevel"/>
    <w:tmpl w:val="1256D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4" w15:restartNumberingAfterBreak="0">
    <w:nsid w:val="11F359BD"/>
    <w:multiLevelType w:val="hybridMultilevel"/>
    <w:tmpl w:val="F5788D92"/>
    <w:lvl w:ilvl="0" w:tplc="845C299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55708CC"/>
    <w:multiLevelType w:val="hybridMultilevel"/>
    <w:tmpl w:val="4BD6B320"/>
    <w:lvl w:ilvl="0" w:tplc="8260088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61F7F90"/>
    <w:multiLevelType w:val="hybridMultilevel"/>
    <w:tmpl w:val="0802A52E"/>
    <w:lvl w:ilvl="0" w:tplc="BAB43914">
      <w:start w:val="1"/>
      <w:numFmt w:val="decimal"/>
      <w:suff w:val="space"/>
      <w:lvlText w:val="%1."/>
      <w:lvlJc w:val="left"/>
      <w:pPr>
        <w:ind w:left="829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86B642E"/>
    <w:multiLevelType w:val="hybridMultilevel"/>
    <w:tmpl w:val="3124A9DA"/>
    <w:lvl w:ilvl="0" w:tplc="DE168E8E">
      <w:start w:val="1"/>
      <w:numFmt w:val="decimal"/>
      <w:lvlText w:val="%1."/>
      <w:lvlJc w:val="left"/>
      <w:pPr>
        <w:ind w:left="8299" w:hanging="360"/>
      </w:pPr>
      <w:rPr>
        <w:rFonts w:hint="default"/>
        <w:b/>
      </w:rPr>
    </w:lvl>
    <w:lvl w:ilvl="1" w:tplc="A64EB0EC">
      <w:start w:val="1"/>
      <w:numFmt w:val="bullet"/>
      <w:lvlText w:val=""/>
      <w:lvlJc w:val="left"/>
      <w:pPr>
        <w:tabs>
          <w:tab w:val="num" w:pos="9019"/>
        </w:tabs>
        <w:ind w:left="8999" w:hanging="340"/>
      </w:pPr>
      <w:rPr>
        <w:rFonts w:ascii="Symbol" w:hAnsi="Symbol" w:hint="default"/>
        <w:b/>
      </w:rPr>
    </w:lvl>
    <w:lvl w:ilvl="2" w:tplc="0419001B" w:tentative="1">
      <w:start w:val="1"/>
      <w:numFmt w:val="lowerRoman"/>
      <w:lvlText w:val="%3."/>
      <w:lvlJc w:val="right"/>
      <w:pPr>
        <w:ind w:left="9739" w:hanging="180"/>
      </w:pPr>
    </w:lvl>
    <w:lvl w:ilvl="3" w:tplc="0419000F" w:tentative="1">
      <w:start w:val="1"/>
      <w:numFmt w:val="decimal"/>
      <w:lvlText w:val="%4."/>
      <w:lvlJc w:val="left"/>
      <w:pPr>
        <w:ind w:left="10459" w:hanging="360"/>
      </w:pPr>
    </w:lvl>
    <w:lvl w:ilvl="4" w:tplc="04190019" w:tentative="1">
      <w:start w:val="1"/>
      <w:numFmt w:val="lowerLetter"/>
      <w:lvlText w:val="%5."/>
      <w:lvlJc w:val="left"/>
      <w:pPr>
        <w:ind w:left="11179" w:hanging="360"/>
      </w:pPr>
    </w:lvl>
    <w:lvl w:ilvl="5" w:tplc="0419001B" w:tentative="1">
      <w:start w:val="1"/>
      <w:numFmt w:val="lowerRoman"/>
      <w:lvlText w:val="%6."/>
      <w:lvlJc w:val="right"/>
      <w:pPr>
        <w:ind w:left="11899" w:hanging="180"/>
      </w:pPr>
    </w:lvl>
    <w:lvl w:ilvl="6" w:tplc="0419000F" w:tentative="1">
      <w:start w:val="1"/>
      <w:numFmt w:val="decimal"/>
      <w:lvlText w:val="%7."/>
      <w:lvlJc w:val="left"/>
      <w:pPr>
        <w:ind w:left="12619" w:hanging="360"/>
      </w:pPr>
    </w:lvl>
    <w:lvl w:ilvl="7" w:tplc="04190019" w:tentative="1">
      <w:start w:val="1"/>
      <w:numFmt w:val="lowerLetter"/>
      <w:lvlText w:val="%8."/>
      <w:lvlJc w:val="left"/>
      <w:pPr>
        <w:ind w:left="13339" w:hanging="360"/>
      </w:pPr>
    </w:lvl>
    <w:lvl w:ilvl="8" w:tplc="0419001B" w:tentative="1">
      <w:start w:val="1"/>
      <w:numFmt w:val="lowerRoman"/>
      <w:lvlText w:val="%9."/>
      <w:lvlJc w:val="right"/>
      <w:pPr>
        <w:ind w:left="14059" w:hanging="180"/>
      </w:pPr>
    </w:lvl>
  </w:abstractNum>
  <w:abstractNum w:abstractNumId="9" w15:restartNumberingAfterBreak="0">
    <w:nsid w:val="683D3D59"/>
    <w:multiLevelType w:val="hybridMultilevel"/>
    <w:tmpl w:val="4B2C35D0"/>
    <w:lvl w:ilvl="0" w:tplc="A0D24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1"/>
  </w:num>
  <w:num w:numId="5">
    <w:abstractNumId w:val="11"/>
  </w:num>
  <w:num w:numId="6">
    <w:abstractNumId w:val="10"/>
  </w:num>
  <w:num w:numId="7">
    <w:abstractNumId w:val="7"/>
  </w:num>
  <w:num w:numId="8">
    <w:abstractNumId w:val="9"/>
  </w:num>
  <w:num w:numId="9">
    <w:abstractNumId w:val="5"/>
  </w:num>
  <w:num w:numId="10">
    <w:abstractNumId w:val="4"/>
  </w:num>
  <w:num w:numId="11">
    <w:abstractNumId w:val="2"/>
  </w:num>
  <w:num w:numId="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513B"/>
    <w:rsid w:val="00034F15"/>
    <w:rsid w:val="00037A7E"/>
    <w:rsid w:val="00057489"/>
    <w:rsid w:val="000A47F2"/>
    <w:rsid w:val="000B187B"/>
    <w:rsid w:val="00107F8B"/>
    <w:rsid w:val="00196137"/>
    <w:rsid w:val="001A0FBC"/>
    <w:rsid w:val="001B247A"/>
    <w:rsid w:val="001D240D"/>
    <w:rsid w:val="002104D7"/>
    <w:rsid w:val="00212F85"/>
    <w:rsid w:val="00240CB1"/>
    <w:rsid w:val="002C14CD"/>
    <w:rsid w:val="002F5499"/>
    <w:rsid w:val="00310C9E"/>
    <w:rsid w:val="00325B5D"/>
    <w:rsid w:val="00394C4F"/>
    <w:rsid w:val="00405A4D"/>
    <w:rsid w:val="0048308F"/>
    <w:rsid w:val="004C40F9"/>
    <w:rsid w:val="004F0C02"/>
    <w:rsid w:val="00617837"/>
    <w:rsid w:val="0064074D"/>
    <w:rsid w:val="0065554D"/>
    <w:rsid w:val="00692B99"/>
    <w:rsid w:val="00692BE6"/>
    <w:rsid w:val="006972A9"/>
    <w:rsid w:val="006B4F9C"/>
    <w:rsid w:val="007019A9"/>
    <w:rsid w:val="007425B5"/>
    <w:rsid w:val="007A1896"/>
    <w:rsid w:val="007A513B"/>
    <w:rsid w:val="007C662B"/>
    <w:rsid w:val="007F1E98"/>
    <w:rsid w:val="008010C8"/>
    <w:rsid w:val="00863159"/>
    <w:rsid w:val="0093344F"/>
    <w:rsid w:val="00967A63"/>
    <w:rsid w:val="00991597"/>
    <w:rsid w:val="009A1A4A"/>
    <w:rsid w:val="009F0BBF"/>
    <w:rsid w:val="00A400F3"/>
    <w:rsid w:val="00B06803"/>
    <w:rsid w:val="00B17B7A"/>
    <w:rsid w:val="00BB2B9D"/>
    <w:rsid w:val="00BB6D56"/>
    <w:rsid w:val="00C0036E"/>
    <w:rsid w:val="00C1398C"/>
    <w:rsid w:val="00C30311"/>
    <w:rsid w:val="00C4322C"/>
    <w:rsid w:val="00C840C8"/>
    <w:rsid w:val="00CA2069"/>
    <w:rsid w:val="00CF76E2"/>
    <w:rsid w:val="00D613FF"/>
    <w:rsid w:val="00D65DD2"/>
    <w:rsid w:val="00D85329"/>
    <w:rsid w:val="00E051A7"/>
    <w:rsid w:val="00E11461"/>
    <w:rsid w:val="00E72E51"/>
    <w:rsid w:val="00E83E0B"/>
    <w:rsid w:val="00EC51EC"/>
    <w:rsid w:val="00EE797E"/>
    <w:rsid w:val="00EF3BC1"/>
    <w:rsid w:val="00F9209B"/>
    <w:rsid w:val="00FD4020"/>
    <w:rsid w:val="00FD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A676F-0F3F-4345-8AC3-C8FC23B7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896"/>
  </w:style>
  <w:style w:type="paragraph" w:styleId="1">
    <w:name w:val="heading 1"/>
    <w:basedOn w:val="a"/>
    <w:next w:val="a"/>
    <w:link w:val="10"/>
    <w:uiPriority w:val="9"/>
    <w:qFormat/>
    <w:rsid w:val="0093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2B99"/>
  </w:style>
  <w:style w:type="paragraph" w:styleId="a5">
    <w:name w:val="footer"/>
    <w:basedOn w:val="a"/>
    <w:link w:val="a6"/>
    <w:uiPriority w:val="99"/>
    <w:unhideWhenUsed/>
    <w:rsid w:val="00692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2B99"/>
  </w:style>
  <w:style w:type="paragraph" w:styleId="a7">
    <w:name w:val="Normal (Web)"/>
    <w:basedOn w:val="a"/>
    <w:uiPriority w:val="99"/>
    <w:semiHidden/>
    <w:unhideWhenUsed/>
    <w:rsid w:val="00240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3344F"/>
    <w:rPr>
      <w:rFonts w:asciiTheme="majorHAnsi" w:eastAsiaTheme="majorEastAsia" w:hAnsiTheme="majorHAnsi" w:cstheme="majorBidi"/>
      <w:color w:val="2E74B5" w:themeColor="accent1" w:themeShade="BF"/>
      <w:sz w:val="32"/>
      <w:szCs w:val="32"/>
    </w:rPr>
  </w:style>
  <w:style w:type="table" w:styleId="a8">
    <w:name w:val="Table Grid"/>
    <w:basedOn w:val="a1"/>
    <w:uiPriority w:val="39"/>
    <w:rsid w:val="00991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A47F2"/>
    <w:rPr>
      <w:color w:val="0563C1" w:themeColor="hyperlink"/>
      <w:u w:val="single"/>
    </w:rPr>
  </w:style>
  <w:style w:type="paragraph" w:styleId="aa">
    <w:name w:val="List Paragraph"/>
    <w:aliases w:val="Нумерованый список,List Paragraph1"/>
    <w:basedOn w:val="a"/>
    <w:link w:val="ab"/>
    <w:qFormat/>
    <w:rsid w:val="000A47F2"/>
    <w:pPr>
      <w:ind w:left="720"/>
      <w:contextualSpacing/>
    </w:pPr>
  </w:style>
  <w:style w:type="character" w:customStyle="1" w:styleId="c9">
    <w:name w:val="c9"/>
    <w:basedOn w:val="a0"/>
    <w:rsid w:val="001B247A"/>
  </w:style>
  <w:style w:type="character" w:customStyle="1" w:styleId="c68">
    <w:name w:val="c68"/>
    <w:basedOn w:val="a0"/>
    <w:rsid w:val="001B247A"/>
  </w:style>
  <w:style w:type="paragraph" w:styleId="ac">
    <w:name w:val="TOC Heading"/>
    <w:basedOn w:val="1"/>
    <w:next w:val="a"/>
    <w:uiPriority w:val="39"/>
    <w:unhideWhenUsed/>
    <w:qFormat/>
    <w:rsid w:val="008010C8"/>
    <w:pPr>
      <w:spacing w:before="480" w:line="276" w:lineRule="auto"/>
      <w:outlineLvl w:val="9"/>
    </w:pPr>
    <w:rPr>
      <w:b/>
      <w:bCs/>
      <w:sz w:val="28"/>
      <w:szCs w:val="28"/>
    </w:rPr>
  </w:style>
  <w:style w:type="paragraph" w:styleId="11">
    <w:name w:val="toc 1"/>
    <w:basedOn w:val="a"/>
    <w:next w:val="a"/>
    <w:autoRedefine/>
    <w:uiPriority w:val="39"/>
    <w:unhideWhenUsed/>
    <w:rsid w:val="008010C8"/>
    <w:pPr>
      <w:spacing w:after="100"/>
    </w:pPr>
  </w:style>
  <w:style w:type="paragraph" w:styleId="ad">
    <w:name w:val="Balloon Text"/>
    <w:basedOn w:val="a"/>
    <w:link w:val="ae"/>
    <w:uiPriority w:val="99"/>
    <w:semiHidden/>
    <w:unhideWhenUsed/>
    <w:rsid w:val="008010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10C8"/>
    <w:rPr>
      <w:rFonts w:ascii="Tahoma" w:hAnsi="Tahoma" w:cs="Tahoma"/>
      <w:sz w:val="16"/>
      <w:szCs w:val="16"/>
    </w:rPr>
  </w:style>
  <w:style w:type="paragraph" w:styleId="3">
    <w:name w:val="toc 3"/>
    <w:basedOn w:val="a"/>
    <w:next w:val="a"/>
    <w:autoRedefine/>
    <w:uiPriority w:val="39"/>
    <w:semiHidden/>
    <w:unhideWhenUsed/>
    <w:rsid w:val="009A1A4A"/>
    <w:pPr>
      <w:spacing w:after="100"/>
      <w:ind w:left="440"/>
    </w:pPr>
  </w:style>
  <w:style w:type="paragraph" w:styleId="2">
    <w:name w:val="toc 2"/>
    <w:basedOn w:val="a"/>
    <w:next w:val="a"/>
    <w:autoRedefine/>
    <w:uiPriority w:val="39"/>
    <w:semiHidden/>
    <w:unhideWhenUsed/>
    <w:rsid w:val="009A1A4A"/>
    <w:pPr>
      <w:spacing w:after="100" w:line="276" w:lineRule="auto"/>
      <w:ind w:left="220"/>
    </w:pPr>
    <w:rPr>
      <w:rFonts w:ascii="Calibri" w:eastAsia="Calibri" w:hAnsi="Calibri" w:cs="Times New Roman"/>
    </w:rPr>
  </w:style>
  <w:style w:type="character" w:customStyle="1" w:styleId="ab">
    <w:name w:val="Абзац списка Знак"/>
    <w:aliases w:val="Нумерованый список Знак,List Paragraph1 Знак"/>
    <w:link w:val="aa"/>
    <w:locked/>
    <w:rsid w:val="009A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16792">
      <w:bodyDiv w:val="1"/>
      <w:marLeft w:val="0"/>
      <w:marRight w:val="0"/>
      <w:marTop w:val="0"/>
      <w:marBottom w:val="0"/>
      <w:divBdr>
        <w:top w:val="none" w:sz="0" w:space="0" w:color="auto"/>
        <w:left w:val="none" w:sz="0" w:space="0" w:color="auto"/>
        <w:bottom w:val="none" w:sz="0" w:space="0" w:color="auto"/>
        <w:right w:val="none" w:sz="0" w:space="0" w:color="auto"/>
      </w:divBdr>
    </w:div>
    <w:div w:id="245696912">
      <w:bodyDiv w:val="1"/>
      <w:marLeft w:val="0"/>
      <w:marRight w:val="0"/>
      <w:marTop w:val="0"/>
      <w:marBottom w:val="0"/>
      <w:divBdr>
        <w:top w:val="none" w:sz="0" w:space="0" w:color="auto"/>
        <w:left w:val="none" w:sz="0" w:space="0" w:color="auto"/>
        <w:bottom w:val="none" w:sz="0" w:space="0" w:color="auto"/>
        <w:right w:val="none" w:sz="0" w:space="0" w:color="auto"/>
      </w:divBdr>
    </w:div>
    <w:div w:id="637224647">
      <w:bodyDiv w:val="1"/>
      <w:marLeft w:val="0"/>
      <w:marRight w:val="0"/>
      <w:marTop w:val="0"/>
      <w:marBottom w:val="0"/>
      <w:divBdr>
        <w:top w:val="none" w:sz="0" w:space="0" w:color="auto"/>
        <w:left w:val="none" w:sz="0" w:space="0" w:color="auto"/>
        <w:bottom w:val="none" w:sz="0" w:space="0" w:color="auto"/>
        <w:right w:val="none" w:sz="0" w:space="0" w:color="auto"/>
      </w:divBdr>
    </w:div>
    <w:div w:id="871110170">
      <w:bodyDiv w:val="1"/>
      <w:marLeft w:val="0"/>
      <w:marRight w:val="0"/>
      <w:marTop w:val="0"/>
      <w:marBottom w:val="0"/>
      <w:divBdr>
        <w:top w:val="none" w:sz="0" w:space="0" w:color="auto"/>
        <w:left w:val="none" w:sz="0" w:space="0" w:color="auto"/>
        <w:bottom w:val="none" w:sz="0" w:space="0" w:color="auto"/>
        <w:right w:val="none" w:sz="0" w:space="0" w:color="auto"/>
      </w:divBdr>
    </w:div>
    <w:div w:id="1008945127">
      <w:bodyDiv w:val="1"/>
      <w:marLeft w:val="0"/>
      <w:marRight w:val="0"/>
      <w:marTop w:val="0"/>
      <w:marBottom w:val="0"/>
      <w:divBdr>
        <w:top w:val="none" w:sz="0" w:space="0" w:color="auto"/>
        <w:left w:val="none" w:sz="0" w:space="0" w:color="auto"/>
        <w:bottom w:val="none" w:sz="0" w:space="0" w:color="auto"/>
        <w:right w:val="none" w:sz="0" w:space="0" w:color="auto"/>
      </w:divBdr>
    </w:div>
    <w:div w:id="1368290311">
      <w:bodyDiv w:val="1"/>
      <w:marLeft w:val="0"/>
      <w:marRight w:val="0"/>
      <w:marTop w:val="0"/>
      <w:marBottom w:val="0"/>
      <w:divBdr>
        <w:top w:val="none" w:sz="0" w:space="0" w:color="auto"/>
        <w:left w:val="none" w:sz="0" w:space="0" w:color="auto"/>
        <w:bottom w:val="none" w:sz="0" w:space="0" w:color="auto"/>
        <w:right w:val="none" w:sz="0" w:space="0" w:color="auto"/>
      </w:divBdr>
    </w:div>
    <w:div w:id="155912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832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CF72D-B8E6-45CE-A0E7-8B2294B2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6305</Words>
  <Characters>35944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ICL4</dc:creator>
  <cp:lastModifiedBy>Student3</cp:lastModifiedBy>
  <cp:revision>19</cp:revision>
  <dcterms:created xsi:type="dcterms:W3CDTF">2022-02-17T16:39:00Z</dcterms:created>
  <dcterms:modified xsi:type="dcterms:W3CDTF">2022-03-25T07:14:00Z</dcterms:modified>
</cp:coreProperties>
</file>